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75B" w:rsidRDefault="005E575B" w:rsidP="005E575B">
      <w:pPr>
        <w:pStyle w:val="aa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B3A" w:rsidRPr="00B26E19" w:rsidRDefault="00015B3A" w:rsidP="00912D9B">
      <w:pPr>
        <w:rPr>
          <w:b/>
          <w:szCs w:val="28"/>
        </w:rPr>
      </w:pPr>
    </w:p>
    <w:p w:rsidR="00015B3A" w:rsidRPr="00B26E19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B26E19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B26E19" w:rsidRDefault="00015B3A" w:rsidP="00015B3A">
      <w:pPr>
        <w:spacing w:line="0" w:lineRule="atLeast"/>
        <w:jc w:val="center"/>
        <w:rPr>
          <w:b/>
          <w:szCs w:val="28"/>
        </w:rPr>
      </w:pPr>
      <w:r w:rsidRPr="00B26E19">
        <w:rPr>
          <w:b/>
          <w:szCs w:val="28"/>
        </w:rPr>
        <w:t>ЗДВИНСКОГО РАЙОНА НОВОСИБИРСКОЙ ОБЛАСТИ</w:t>
      </w:r>
    </w:p>
    <w:p w:rsidR="00015B3A" w:rsidRPr="00B26E19" w:rsidRDefault="00E250F4" w:rsidP="00015B3A">
      <w:pPr>
        <w:spacing w:line="0" w:lineRule="atLeast"/>
        <w:jc w:val="center"/>
        <w:rPr>
          <w:sz w:val="24"/>
        </w:rPr>
      </w:pPr>
      <w:r w:rsidRPr="00B26E19">
        <w:t>четверто</w:t>
      </w:r>
      <w:r w:rsidR="00015B3A" w:rsidRPr="00B26E19">
        <w:t>го созыва</w:t>
      </w:r>
    </w:p>
    <w:p w:rsidR="00015B3A" w:rsidRPr="00B26E19" w:rsidRDefault="00015B3A" w:rsidP="00015B3A">
      <w:pPr>
        <w:spacing w:line="0" w:lineRule="atLeast"/>
        <w:jc w:val="center"/>
      </w:pPr>
    </w:p>
    <w:p w:rsidR="00015B3A" w:rsidRPr="00B26E19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B26E19">
        <w:rPr>
          <w:b/>
          <w:szCs w:val="28"/>
        </w:rPr>
        <w:t>Р</w:t>
      </w:r>
      <w:proofErr w:type="gramEnd"/>
      <w:r w:rsidRPr="00B26E19">
        <w:rPr>
          <w:b/>
          <w:szCs w:val="28"/>
        </w:rPr>
        <w:t xml:space="preserve"> Е Ш Е Н И Е</w:t>
      </w:r>
    </w:p>
    <w:p w:rsidR="00015B3A" w:rsidRPr="005E575B" w:rsidRDefault="005E575B" w:rsidP="00015B3A">
      <w:pPr>
        <w:spacing w:line="0" w:lineRule="atLeast"/>
        <w:jc w:val="center"/>
        <w:rPr>
          <w:sz w:val="24"/>
        </w:rPr>
      </w:pPr>
      <w:r>
        <w:rPr>
          <w:sz w:val="24"/>
        </w:rPr>
        <w:t>(</w:t>
      </w:r>
      <w:r w:rsidRPr="005E575B">
        <w:rPr>
          <w:sz w:val="24"/>
        </w:rPr>
        <w:t>двадцать седьмая</w:t>
      </w:r>
      <w:r w:rsidR="00015B3A" w:rsidRPr="005E575B">
        <w:rPr>
          <w:sz w:val="24"/>
        </w:rPr>
        <w:t xml:space="preserve"> сесси</w:t>
      </w:r>
      <w:r w:rsidRPr="005E575B">
        <w:rPr>
          <w:sz w:val="24"/>
        </w:rPr>
        <w:t>я</w:t>
      </w:r>
      <w:r>
        <w:rPr>
          <w:sz w:val="24"/>
        </w:rPr>
        <w:t>)</w:t>
      </w:r>
    </w:p>
    <w:p w:rsidR="00015B3A" w:rsidRPr="00B26E19" w:rsidRDefault="00015B3A" w:rsidP="00015B3A">
      <w:pPr>
        <w:spacing w:line="0" w:lineRule="atLeast"/>
        <w:jc w:val="center"/>
      </w:pPr>
    </w:p>
    <w:p w:rsidR="00015B3A" w:rsidRPr="00B26E19" w:rsidRDefault="005E575B" w:rsidP="00015B3A">
      <w:pPr>
        <w:spacing w:line="0" w:lineRule="atLeast"/>
        <w:rPr>
          <w:szCs w:val="28"/>
        </w:rPr>
      </w:pPr>
      <w:r>
        <w:rPr>
          <w:szCs w:val="28"/>
        </w:rPr>
        <w:t>15 июня</w:t>
      </w:r>
      <w:r w:rsidR="00023734" w:rsidRPr="00B26E19">
        <w:rPr>
          <w:szCs w:val="28"/>
        </w:rPr>
        <w:t xml:space="preserve"> </w:t>
      </w:r>
      <w:r w:rsidR="0091218D" w:rsidRPr="00B26E19">
        <w:rPr>
          <w:szCs w:val="28"/>
        </w:rPr>
        <w:t xml:space="preserve"> </w:t>
      </w:r>
      <w:r w:rsidR="00015B3A" w:rsidRPr="00B26E19">
        <w:rPr>
          <w:szCs w:val="28"/>
        </w:rPr>
        <w:t>20</w:t>
      </w:r>
      <w:r w:rsidR="00654B41" w:rsidRPr="00B26E19">
        <w:rPr>
          <w:szCs w:val="28"/>
        </w:rPr>
        <w:t>2</w:t>
      </w:r>
      <w:r w:rsidR="001907C7" w:rsidRPr="00B26E19">
        <w:rPr>
          <w:szCs w:val="28"/>
        </w:rPr>
        <w:t>3</w:t>
      </w:r>
      <w:r w:rsidR="00015B3A" w:rsidRPr="00B26E19">
        <w:rPr>
          <w:szCs w:val="28"/>
        </w:rPr>
        <w:t xml:space="preserve"> года                                </w:t>
      </w:r>
      <w:proofErr w:type="spellStart"/>
      <w:r w:rsidR="0091218D" w:rsidRPr="00B26E19">
        <w:rPr>
          <w:szCs w:val="28"/>
        </w:rPr>
        <w:t>с</w:t>
      </w:r>
      <w:proofErr w:type="gramStart"/>
      <w:r w:rsidR="0091218D" w:rsidRPr="00B26E19">
        <w:rPr>
          <w:szCs w:val="28"/>
        </w:rPr>
        <w:t>.З</w:t>
      </w:r>
      <w:proofErr w:type="gramEnd"/>
      <w:r w:rsidR="0091218D" w:rsidRPr="00B26E19">
        <w:rPr>
          <w:szCs w:val="28"/>
        </w:rPr>
        <w:t>двинск</w:t>
      </w:r>
      <w:proofErr w:type="spellEnd"/>
      <w:r w:rsidR="00015B3A" w:rsidRPr="00B26E19">
        <w:rPr>
          <w:szCs w:val="28"/>
        </w:rPr>
        <w:t xml:space="preserve">     </w:t>
      </w:r>
      <w:r w:rsidR="0091218D" w:rsidRPr="00B26E19">
        <w:rPr>
          <w:szCs w:val="28"/>
        </w:rPr>
        <w:t xml:space="preserve">                </w:t>
      </w:r>
      <w:r w:rsidR="00015B3A" w:rsidRPr="00B26E19">
        <w:rPr>
          <w:szCs w:val="28"/>
        </w:rPr>
        <w:t xml:space="preserve">              №  </w:t>
      </w:r>
      <w:r w:rsidR="00912D9B">
        <w:rPr>
          <w:szCs w:val="28"/>
        </w:rPr>
        <w:t>242</w:t>
      </w:r>
    </w:p>
    <w:p w:rsidR="00AE77A3" w:rsidRPr="00B26E19" w:rsidRDefault="00AE77A3" w:rsidP="0091218D">
      <w:pPr>
        <w:rPr>
          <w:szCs w:val="28"/>
        </w:rPr>
      </w:pPr>
    </w:p>
    <w:p w:rsidR="001907C7" w:rsidRPr="00420584" w:rsidRDefault="001907C7" w:rsidP="00912D9B">
      <w:pPr>
        <w:tabs>
          <w:tab w:val="left" w:pos="960"/>
        </w:tabs>
        <w:jc w:val="center"/>
        <w:rPr>
          <w:bCs/>
          <w:szCs w:val="28"/>
          <w:lang w:eastAsia="en-US"/>
        </w:rPr>
      </w:pPr>
      <w:r w:rsidRPr="00B26E19">
        <w:rPr>
          <w:bCs/>
          <w:szCs w:val="28"/>
          <w:lang w:eastAsia="en-US"/>
        </w:rPr>
        <w:t xml:space="preserve">Об утверждении </w:t>
      </w:r>
      <w:bookmarkStart w:id="0" w:name="_Hlk98166100"/>
      <w:r w:rsidRPr="00B26E19">
        <w:rPr>
          <w:bCs/>
          <w:szCs w:val="28"/>
          <w:lang w:eastAsia="en-US"/>
        </w:rPr>
        <w:t xml:space="preserve">Порядка и условий предоставления из бюджета Здвинского района Новосибирской области иных межбюджетных трансфертов бюджетам </w:t>
      </w:r>
      <w:r w:rsidRPr="00420584">
        <w:rPr>
          <w:bCs/>
          <w:szCs w:val="28"/>
          <w:lang w:eastAsia="en-US"/>
        </w:rPr>
        <w:t xml:space="preserve">сельских поселений Здвинского района Новосибирской области </w:t>
      </w:r>
      <w:bookmarkEnd w:id="0"/>
      <w:r w:rsidR="00420584" w:rsidRPr="00420584">
        <w:rPr>
          <w:szCs w:val="28"/>
        </w:rPr>
        <w:t>на подготовку правил землепользования и застройки сельских поселений Здвинского района Новосибирской области</w:t>
      </w:r>
    </w:p>
    <w:p w:rsidR="00015B3A" w:rsidRPr="00B26E19" w:rsidRDefault="00015B3A" w:rsidP="00015B3A">
      <w:pPr>
        <w:jc w:val="center"/>
        <w:rPr>
          <w:b/>
          <w:szCs w:val="28"/>
        </w:rPr>
      </w:pPr>
    </w:p>
    <w:p w:rsidR="00015B3A" w:rsidRDefault="001907C7" w:rsidP="00015B3A">
      <w:pPr>
        <w:ind w:firstLine="709"/>
        <w:jc w:val="both"/>
        <w:rPr>
          <w:color w:val="000000"/>
          <w:szCs w:val="28"/>
        </w:rPr>
      </w:pPr>
      <w:r w:rsidRPr="00B26E19">
        <w:rPr>
          <w:szCs w:val="28"/>
        </w:rPr>
        <w:t>В соответствии со ст.142.4 Бюджетного кодекса Российской Федерации</w:t>
      </w:r>
      <w:r w:rsidRPr="00B26E19">
        <w:rPr>
          <w:szCs w:val="28"/>
          <w:lang w:eastAsia="en-US"/>
        </w:rPr>
        <w:t>, Федеральным законом от 06.10.2003 № 131-ФЗ «Об общих принципах организации местного самоуправления в Российской Федерации»</w:t>
      </w:r>
      <w:r w:rsidR="00015B3A" w:rsidRPr="00B26E19">
        <w:rPr>
          <w:szCs w:val="28"/>
        </w:rPr>
        <w:t xml:space="preserve">, </w:t>
      </w:r>
      <w:r w:rsidR="00015B3A" w:rsidRPr="00B26E19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37BFF" w:rsidRPr="00B26E19" w:rsidRDefault="00037BFF" w:rsidP="00015B3A">
      <w:pPr>
        <w:ind w:firstLine="709"/>
        <w:jc w:val="both"/>
        <w:rPr>
          <w:color w:val="000000"/>
          <w:szCs w:val="28"/>
        </w:rPr>
      </w:pPr>
    </w:p>
    <w:p w:rsidR="001907C7" w:rsidRPr="00420584" w:rsidRDefault="001907C7" w:rsidP="001907C7">
      <w:pPr>
        <w:ind w:firstLine="709"/>
        <w:jc w:val="both"/>
        <w:rPr>
          <w:szCs w:val="28"/>
          <w:lang w:eastAsia="en-US"/>
        </w:rPr>
      </w:pPr>
      <w:r w:rsidRPr="00B26E19">
        <w:rPr>
          <w:szCs w:val="28"/>
          <w:lang w:eastAsia="en-US"/>
        </w:rPr>
        <w:t>1.Утвердить прилагаемый Порядок</w:t>
      </w:r>
      <w:r w:rsidRPr="00B26E19">
        <w:rPr>
          <w:b/>
          <w:bCs/>
          <w:szCs w:val="28"/>
          <w:lang w:eastAsia="en-US"/>
        </w:rPr>
        <w:t xml:space="preserve"> </w:t>
      </w:r>
      <w:r w:rsidRPr="00B26E19">
        <w:rPr>
          <w:szCs w:val="28"/>
          <w:lang w:eastAsia="en-US"/>
        </w:rPr>
        <w:t xml:space="preserve">и условия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r w:rsidR="00420584" w:rsidRPr="00420584">
        <w:rPr>
          <w:szCs w:val="28"/>
        </w:rPr>
        <w:t>на подготовку правил землепользования и застройки сельских поселений Здвинского района Новосибирской области</w:t>
      </w:r>
      <w:r w:rsidRPr="00420584">
        <w:rPr>
          <w:szCs w:val="28"/>
          <w:lang w:eastAsia="en-US"/>
        </w:rPr>
        <w:t>.</w:t>
      </w:r>
    </w:p>
    <w:p w:rsidR="00015B3A" w:rsidRPr="00B26E19" w:rsidRDefault="001907C7" w:rsidP="00015B3A">
      <w:pPr>
        <w:adjustRightInd w:val="0"/>
        <w:ind w:firstLine="709"/>
        <w:jc w:val="both"/>
        <w:rPr>
          <w:szCs w:val="28"/>
        </w:rPr>
      </w:pPr>
      <w:r w:rsidRPr="00B26E19">
        <w:rPr>
          <w:szCs w:val="28"/>
        </w:rPr>
        <w:t>2</w:t>
      </w:r>
      <w:r w:rsidR="00015B3A" w:rsidRPr="00B26E19">
        <w:rPr>
          <w:szCs w:val="28"/>
        </w:rPr>
        <w:t>. Решение вступает в силу с момента его официального опубликования</w:t>
      </w:r>
      <w:r w:rsidR="00C34020" w:rsidRPr="00B26E19">
        <w:rPr>
          <w:szCs w:val="28"/>
        </w:rPr>
        <w:t>.</w:t>
      </w:r>
    </w:p>
    <w:p w:rsidR="001907C7" w:rsidRDefault="001907C7" w:rsidP="00015B3A">
      <w:pPr>
        <w:adjustRightInd w:val="0"/>
        <w:ind w:firstLine="709"/>
        <w:jc w:val="both"/>
        <w:rPr>
          <w:szCs w:val="28"/>
        </w:rPr>
      </w:pPr>
    </w:p>
    <w:p w:rsidR="005E575B" w:rsidRPr="00B26E19" w:rsidRDefault="005E575B" w:rsidP="00015B3A">
      <w:pPr>
        <w:adjustRightInd w:val="0"/>
        <w:ind w:firstLine="709"/>
        <w:jc w:val="both"/>
        <w:rPr>
          <w:szCs w:val="28"/>
        </w:rPr>
      </w:pPr>
    </w:p>
    <w:tbl>
      <w:tblPr>
        <w:tblW w:w="10204" w:type="dxa"/>
        <w:tblLook w:val="04A0" w:firstRow="1" w:lastRow="0" w:firstColumn="1" w:lastColumn="0" w:noHBand="0" w:noVBand="1"/>
      </w:tblPr>
      <w:tblGrid>
        <w:gridCol w:w="5353"/>
        <w:gridCol w:w="4851"/>
      </w:tblGrid>
      <w:tr w:rsidR="00015B3A" w:rsidRPr="00B26E19" w:rsidTr="005E575B">
        <w:trPr>
          <w:trHeight w:val="80"/>
        </w:trPr>
        <w:tc>
          <w:tcPr>
            <w:tcW w:w="5353" w:type="dxa"/>
          </w:tcPr>
          <w:p w:rsidR="00015B3A" w:rsidRPr="00B26E19" w:rsidRDefault="00015B3A" w:rsidP="00701609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>Председатель Совета депутатов</w:t>
            </w:r>
          </w:p>
          <w:p w:rsidR="00015B3A" w:rsidRPr="00B26E19" w:rsidRDefault="00015B3A" w:rsidP="00701609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>Здвинского района</w:t>
            </w:r>
            <w:r w:rsidR="005E575B">
              <w:rPr>
                <w:szCs w:val="28"/>
              </w:rPr>
              <w:t xml:space="preserve"> </w:t>
            </w:r>
            <w:proofErr w:type="gramStart"/>
            <w:r w:rsidR="005E575B" w:rsidRPr="00B26E19">
              <w:rPr>
                <w:color w:val="000000"/>
                <w:szCs w:val="28"/>
              </w:rPr>
              <w:t>Новосибирской</w:t>
            </w:r>
            <w:proofErr w:type="gramEnd"/>
          </w:p>
          <w:p w:rsidR="00015B3A" w:rsidRPr="00B26E19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B26E19">
              <w:rPr>
                <w:color w:val="000000"/>
                <w:szCs w:val="28"/>
              </w:rPr>
              <w:t>области</w:t>
            </w:r>
          </w:p>
          <w:p w:rsidR="00015B3A" w:rsidRPr="00B26E19" w:rsidRDefault="00015B3A" w:rsidP="00736738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 xml:space="preserve">                </w:t>
            </w:r>
            <w:r w:rsidR="005E575B">
              <w:rPr>
                <w:szCs w:val="28"/>
              </w:rPr>
              <w:t xml:space="preserve">                      </w:t>
            </w:r>
            <w:proofErr w:type="spellStart"/>
            <w:r w:rsidR="00E250F4" w:rsidRPr="00B26E19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:rsidR="00015B3A" w:rsidRPr="00B26E19" w:rsidRDefault="00015B3A" w:rsidP="00701609">
            <w:pPr>
              <w:rPr>
                <w:szCs w:val="28"/>
              </w:rPr>
            </w:pPr>
            <w:r w:rsidRPr="00B26E19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B26E19" w:rsidRDefault="00015B3A" w:rsidP="00701609">
            <w:pPr>
              <w:rPr>
                <w:szCs w:val="28"/>
              </w:rPr>
            </w:pPr>
          </w:p>
          <w:p w:rsidR="002A49E6" w:rsidRPr="00B26E19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B26E19">
              <w:rPr>
                <w:szCs w:val="28"/>
              </w:rPr>
              <w:tab/>
            </w:r>
            <w:proofErr w:type="spellStart"/>
            <w:r w:rsidRPr="00B26E19">
              <w:rPr>
                <w:szCs w:val="28"/>
              </w:rPr>
              <w:t>М.И.Колотов</w:t>
            </w:r>
            <w:proofErr w:type="spellEnd"/>
          </w:p>
        </w:tc>
      </w:tr>
    </w:tbl>
    <w:p w:rsidR="00997354" w:rsidRPr="00B26E19" w:rsidRDefault="00997354" w:rsidP="00997354">
      <w:pPr>
        <w:ind w:left="-851"/>
        <w:jc w:val="right"/>
        <w:rPr>
          <w:sz w:val="27"/>
          <w:szCs w:val="27"/>
        </w:rPr>
      </w:pPr>
    </w:p>
    <w:p w:rsidR="00997354" w:rsidRPr="00B26E19" w:rsidRDefault="00997354" w:rsidP="00997354">
      <w:pPr>
        <w:ind w:left="-851"/>
        <w:jc w:val="right"/>
        <w:rPr>
          <w:sz w:val="27"/>
          <w:szCs w:val="27"/>
        </w:rPr>
      </w:pPr>
    </w:p>
    <w:p w:rsidR="00997354" w:rsidRPr="00B26E19" w:rsidRDefault="00997354" w:rsidP="00997354">
      <w:pPr>
        <w:ind w:left="-851"/>
        <w:jc w:val="right"/>
        <w:rPr>
          <w:sz w:val="27"/>
          <w:szCs w:val="27"/>
        </w:rPr>
      </w:pPr>
    </w:p>
    <w:p w:rsidR="00997354" w:rsidRPr="00B26E19" w:rsidRDefault="00997354" w:rsidP="00997354">
      <w:pPr>
        <w:ind w:left="-851"/>
        <w:jc w:val="right"/>
        <w:rPr>
          <w:sz w:val="27"/>
          <w:szCs w:val="27"/>
        </w:rPr>
      </w:pPr>
    </w:p>
    <w:p w:rsidR="00997354" w:rsidRPr="00B26E19" w:rsidRDefault="00997354" w:rsidP="00997354">
      <w:pPr>
        <w:ind w:left="-851"/>
        <w:jc w:val="right"/>
        <w:rPr>
          <w:sz w:val="27"/>
          <w:szCs w:val="27"/>
        </w:rPr>
      </w:pPr>
    </w:p>
    <w:p w:rsidR="00997354" w:rsidRPr="00B26E19" w:rsidRDefault="00997354" w:rsidP="00997354">
      <w:pPr>
        <w:ind w:left="-851"/>
        <w:jc w:val="right"/>
        <w:rPr>
          <w:sz w:val="27"/>
          <w:szCs w:val="27"/>
        </w:rPr>
      </w:pPr>
    </w:p>
    <w:p w:rsidR="00997354" w:rsidRPr="00B26E19" w:rsidRDefault="00997354" w:rsidP="00997354">
      <w:pPr>
        <w:ind w:left="-851"/>
        <w:jc w:val="right"/>
        <w:rPr>
          <w:sz w:val="27"/>
          <w:szCs w:val="27"/>
        </w:rPr>
      </w:pPr>
    </w:p>
    <w:p w:rsidR="00997354" w:rsidRPr="00072233" w:rsidRDefault="00324909" w:rsidP="00997354">
      <w:pPr>
        <w:ind w:left="-851"/>
        <w:jc w:val="right"/>
        <w:rPr>
          <w:sz w:val="24"/>
        </w:rPr>
      </w:pPr>
      <w:r>
        <w:rPr>
          <w:sz w:val="24"/>
        </w:rPr>
        <w:lastRenderedPageBreak/>
        <w:t>Утвержден</w:t>
      </w:r>
      <w:bookmarkStart w:id="1" w:name="_GoBack"/>
      <w:bookmarkEnd w:id="1"/>
      <w:r w:rsidR="00997354" w:rsidRPr="00072233">
        <w:rPr>
          <w:sz w:val="24"/>
        </w:rPr>
        <w:t xml:space="preserve"> </w:t>
      </w:r>
    </w:p>
    <w:p w:rsidR="00997354" w:rsidRPr="00072233" w:rsidRDefault="00912D9B" w:rsidP="00997354">
      <w:pPr>
        <w:ind w:left="-851"/>
        <w:jc w:val="right"/>
        <w:rPr>
          <w:sz w:val="24"/>
        </w:rPr>
      </w:pPr>
      <w:r>
        <w:rPr>
          <w:sz w:val="24"/>
        </w:rPr>
        <w:t xml:space="preserve">решением </w:t>
      </w:r>
      <w:r w:rsidR="00997354" w:rsidRPr="00072233">
        <w:rPr>
          <w:sz w:val="24"/>
        </w:rPr>
        <w:t xml:space="preserve"> Совета депутатов </w:t>
      </w:r>
    </w:p>
    <w:p w:rsidR="00997354" w:rsidRPr="00072233" w:rsidRDefault="008D48AE" w:rsidP="00997354">
      <w:pPr>
        <w:ind w:left="-851"/>
        <w:jc w:val="right"/>
        <w:rPr>
          <w:sz w:val="24"/>
        </w:rPr>
      </w:pPr>
      <w:r w:rsidRPr="00072233">
        <w:rPr>
          <w:sz w:val="24"/>
        </w:rPr>
        <w:t>Здвинского</w:t>
      </w:r>
      <w:r w:rsidR="00997354" w:rsidRPr="00072233">
        <w:rPr>
          <w:sz w:val="24"/>
        </w:rPr>
        <w:t xml:space="preserve"> района Новосибирской области</w:t>
      </w:r>
    </w:p>
    <w:p w:rsidR="00997354" w:rsidRPr="00072233" w:rsidRDefault="00997354" w:rsidP="00997354">
      <w:pPr>
        <w:ind w:left="-851"/>
        <w:jc w:val="right"/>
        <w:rPr>
          <w:sz w:val="24"/>
        </w:rPr>
      </w:pPr>
      <w:r w:rsidRPr="00072233">
        <w:rPr>
          <w:sz w:val="24"/>
        </w:rPr>
        <w:t xml:space="preserve"> </w:t>
      </w:r>
      <w:r w:rsidR="00912D9B">
        <w:rPr>
          <w:sz w:val="24"/>
        </w:rPr>
        <w:t xml:space="preserve">четвертого </w:t>
      </w:r>
      <w:r w:rsidRPr="00072233">
        <w:rPr>
          <w:sz w:val="24"/>
        </w:rPr>
        <w:t xml:space="preserve">созыва от </w:t>
      </w:r>
      <w:r w:rsidR="00F13991" w:rsidRPr="00072233">
        <w:rPr>
          <w:sz w:val="24"/>
        </w:rPr>
        <w:t>15.06</w:t>
      </w:r>
      <w:r w:rsidRPr="00072233">
        <w:rPr>
          <w:sz w:val="24"/>
        </w:rPr>
        <w:t>.202</w:t>
      </w:r>
      <w:r w:rsidR="00B26E19" w:rsidRPr="00072233">
        <w:rPr>
          <w:sz w:val="24"/>
        </w:rPr>
        <w:t>3</w:t>
      </w:r>
      <w:r w:rsidRPr="00072233">
        <w:rPr>
          <w:sz w:val="24"/>
        </w:rPr>
        <w:t xml:space="preserve"> № </w:t>
      </w:r>
      <w:r w:rsidR="00912D9B">
        <w:rPr>
          <w:sz w:val="24"/>
        </w:rPr>
        <w:t>242</w:t>
      </w:r>
    </w:p>
    <w:p w:rsidR="00997354" w:rsidRPr="00072233" w:rsidRDefault="00997354" w:rsidP="00997354">
      <w:pPr>
        <w:tabs>
          <w:tab w:val="left" w:pos="1605"/>
          <w:tab w:val="left" w:pos="7380"/>
        </w:tabs>
        <w:jc w:val="center"/>
        <w:rPr>
          <w:sz w:val="24"/>
        </w:rPr>
      </w:pPr>
    </w:p>
    <w:p w:rsidR="00997354" w:rsidRPr="00912D9B" w:rsidRDefault="00997354" w:rsidP="00997354">
      <w:pPr>
        <w:tabs>
          <w:tab w:val="left" w:pos="1605"/>
          <w:tab w:val="left" w:pos="7380"/>
        </w:tabs>
        <w:jc w:val="center"/>
        <w:rPr>
          <w:b/>
          <w:sz w:val="24"/>
        </w:rPr>
      </w:pPr>
      <w:r w:rsidRPr="00912D9B">
        <w:rPr>
          <w:b/>
          <w:sz w:val="24"/>
        </w:rPr>
        <w:t>Порядок и условия</w:t>
      </w:r>
    </w:p>
    <w:p w:rsidR="00997354" w:rsidRPr="00912D9B" w:rsidRDefault="008D48AE" w:rsidP="00997354">
      <w:pPr>
        <w:tabs>
          <w:tab w:val="left" w:pos="1605"/>
          <w:tab w:val="left" w:pos="7380"/>
        </w:tabs>
        <w:jc w:val="center"/>
        <w:rPr>
          <w:b/>
          <w:sz w:val="24"/>
        </w:rPr>
      </w:pPr>
      <w:r w:rsidRPr="00912D9B">
        <w:rPr>
          <w:b/>
          <w:sz w:val="24"/>
        </w:rPr>
        <w:t>предоставления из бюджета Здвинского</w:t>
      </w:r>
      <w:r w:rsidR="00997354" w:rsidRPr="00912D9B">
        <w:rPr>
          <w:b/>
          <w:sz w:val="24"/>
        </w:rPr>
        <w:t xml:space="preserve"> района Новосибирской области иных межбюджетных трансфертов бюджетам сельских поселений </w:t>
      </w:r>
      <w:r w:rsidRPr="00912D9B">
        <w:rPr>
          <w:b/>
          <w:sz w:val="24"/>
        </w:rPr>
        <w:t>Здвинского</w:t>
      </w:r>
      <w:r w:rsidR="00997354" w:rsidRPr="00912D9B">
        <w:rPr>
          <w:b/>
          <w:sz w:val="24"/>
        </w:rPr>
        <w:t xml:space="preserve"> района Новосибирской области на </w:t>
      </w:r>
      <w:r w:rsidR="006F10A6" w:rsidRPr="00912D9B">
        <w:rPr>
          <w:b/>
          <w:sz w:val="24"/>
        </w:rPr>
        <w:t>подготовку правил землепользования и застройки сельских поселений Здвинского района Новосибирской области</w:t>
      </w:r>
    </w:p>
    <w:p w:rsidR="00997354" w:rsidRPr="00072233" w:rsidRDefault="00997354" w:rsidP="00997354">
      <w:pPr>
        <w:tabs>
          <w:tab w:val="left" w:pos="1605"/>
          <w:tab w:val="left" w:pos="7380"/>
        </w:tabs>
        <w:jc w:val="both"/>
        <w:rPr>
          <w:sz w:val="24"/>
        </w:rPr>
      </w:pPr>
    </w:p>
    <w:p w:rsidR="00997354" w:rsidRPr="00072233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contextualSpacing/>
        <w:rPr>
          <w:sz w:val="24"/>
        </w:rPr>
      </w:pPr>
      <w:r w:rsidRPr="00072233">
        <w:rPr>
          <w:sz w:val="24"/>
        </w:rPr>
        <w:t>Общие положения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Настоящее Положение разработано в соответствии с требованиями Бюджетного кодекса Российской Федерации и устанавливает порядок предоставления и расходования иных межбюджетных трансфертов бюджетам сельских поселений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(далее – бюджеты поселений)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(далее – бюджет района).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</w:p>
    <w:p w:rsidR="00997354" w:rsidRPr="00072233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rPr>
          <w:sz w:val="24"/>
        </w:rPr>
      </w:pPr>
      <w:r w:rsidRPr="00072233">
        <w:rPr>
          <w:sz w:val="24"/>
        </w:rPr>
        <w:t>Цели предоставления иных межбюджетных трансфертов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Иные межбюджетные трансферты бюджетам поселений из бюджета района предоставляются для следующих целей: проведение работ по </w:t>
      </w:r>
      <w:r w:rsidR="00264DD1" w:rsidRPr="00072233">
        <w:rPr>
          <w:sz w:val="24"/>
        </w:rPr>
        <w:t>подготовке правил землепользования и застройки</w:t>
      </w:r>
      <w:r w:rsidRPr="00072233">
        <w:rPr>
          <w:sz w:val="24"/>
        </w:rPr>
        <w:t xml:space="preserve"> сельских поселений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</w:t>
      </w:r>
      <w:r w:rsidR="002A4D9F" w:rsidRPr="00072233">
        <w:rPr>
          <w:sz w:val="24"/>
        </w:rPr>
        <w:t>.</w:t>
      </w:r>
      <w:r w:rsidRPr="00072233">
        <w:rPr>
          <w:sz w:val="24"/>
        </w:rPr>
        <w:t xml:space="preserve">   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>3. Условия предоставления иных межбюджетных трансфертов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3.1. Иные межбюджетные трансферты бюджетам поселений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предоставляются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области.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3.2. Предоставление иных межбюджетных трансфертов бюджетам поселений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осуществляется за счет собственных доходов и источников финансирования дефицита бюджета района при наличии финансовых возможностей бюджета района.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>3.3. Объем сре</w:t>
      </w:r>
      <w:proofErr w:type="gramStart"/>
      <w:r w:rsidRPr="00072233">
        <w:rPr>
          <w:sz w:val="24"/>
        </w:rPr>
        <w:t>дств дл</w:t>
      </w:r>
      <w:proofErr w:type="gramEnd"/>
      <w:r w:rsidRPr="00072233">
        <w:rPr>
          <w:sz w:val="24"/>
        </w:rPr>
        <w:t xml:space="preserve">я предоставления иных межбюджетных трансфертов не может превышать объем средств на эти цели, утвержденный решением о бюджете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области.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>4. Порядок предоставления иных межбюджетных трансфертов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4.1. Решение о предоставлении иных межбюджетных трансфертов бюджетам поселений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принимается Советом депутатов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в рамках решения Совета депутатов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о бюджете района на текущий год и плановый период. </w:t>
      </w:r>
    </w:p>
    <w:p w:rsidR="009C4988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4.2. </w:t>
      </w:r>
      <w:r w:rsidR="009C4988" w:rsidRPr="00072233">
        <w:rPr>
          <w:sz w:val="24"/>
        </w:rPr>
        <w:t xml:space="preserve">Основанием для выделения межбюджетных трансфертов </w:t>
      </w:r>
      <w:r w:rsidR="008118AB" w:rsidRPr="00072233">
        <w:rPr>
          <w:sz w:val="24"/>
        </w:rPr>
        <w:t xml:space="preserve">является соглашение между администрацией муниципального образования и администрацией Здвинского района Новосибирской области о передаче </w:t>
      </w:r>
      <w:r w:rsidR="006F10A6" w:rsidRPr="00072233">
        <w:rPr>
          <w:sz w:val="24"/>
        </w:rPr>
        <w:t xml:space="preserve"> части </w:t>
      </w:r>
      <w:r w:rsidR="008118AB" w:rsidRPr="00072233">
        <w:rPr>
          <w:sz w:val="24"/>
        </w:rPr>
        <w:t>полномочий по решению вопросов местного значения органам местного самоуправления сельских поселений Здвинского района.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4.3. </w:t>
      </w:r>
      <w:r w:rsidR="009C4988" w:rsidRPr="00072233">
        <w:rPr>
          <w:sz w:val="24"/>
        </w:rPr>
        <w:t>Перечисление межбюджетных трансфертов осуществляется на основании соглашения, заключаемого между администрацией муниципального Здвинского района Новосибирской области и администрацией сельского поселения</w:t>
      </w:r>
      <w:r w:rsidR="00420584" w:rsidRPr="00072233">
        <w:rPr>
          <w:sz w:val="24"/>
        </w:rPr>
        <w:t xml:space="preserve">  (Приложение </w:t>
      </w:r>
      <w:r w:rsidR="009C4988" w:rsidRPr="00072233">
        <w:rPr>
          <w:sz w:val="24"/>
        </w:rPr>
        <w:t xml:space="preserve">1). </w:t>
      </w:r>
      <w:r w:rsidRPr="00072233">
        <w:rPr>
          <w:sz w:val="24"/>
        </w:rPr>
        <w:t xml:space="preserve">Соглашение о предоставлении иных межбюджетных трансфертов бюджету соответствующего поселения должно содержать следующие основные положения: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>а) целевое назначение иных межбюджетных трансфертов;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б) условия предоставления и расходования иных межбюджетных трансфертов;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lastRenderedPageBreak/>
        <w:t xml:space="preserve">в) объем бюджетных ассигнований, предусмотренных на предоставление иных межбюджетных трансфертов;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г) порядок перечисления иных межбюджетных трансфертов;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д) сроки предоставления иных межбюджетных трансфертов;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е) порядок осуществления </w:t>
      </w:r>
      <w:proofErr w:type="gramStart"/>
      <w:r w:rsidRPr="00072233">
        <w:rPr>
          <w:sz w:val="24"/>
        </w:rPr>
        <w:t>контроля за</w:t>
      </w:r>
      <w:proofErr w:type="gramEnd"/>
      <w:r w:rsidRPr="00072233">
        <w:rPr>
          <w:sz w:val="24"/>
        </w:rPr>
        <w:t xml:space="preserve"> соблюдением условий, установленных для предоставления и расходования иных межбюджетных трансфертов;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ж) сроки и порядок предоставления отчетности об использовании иных межбюджетных трансфертов;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з) порядок возврата иных межбюджетных трансфертов в случае нецелевого использования.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4.4. Размер иных межбюджетных трансфертов утверждается решением Совета депутатов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о бюджете района на очередной финансовый год и плановый период (внесение изменений в бюджет). Иные межбюджетные трансферты предоставляются в соответствии со сводной бюджетной росписью расходов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в пределах лимитов бюджетных обязательств, утвержденных в установленном порядке.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4.5. Иные межбюджетные трансферты носят целевой характер и не могут быть использованы на иные цели. 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4.6. В случае получения иных межбюджетных трансфертов администрации поселений ежеквартально не позднее 7 числа месяца, следующего за отчетным кварталом, представляют в </w:t>
      </w:r>
      <w:r w:rsidR="002A4D9F" w:rsidRPr="00072233">
        <w:rPr>
          <w:sz w:val="24"/>
        </w:rPr>
        <w:t>управление</w:t>
      </w:r>
      <w:r w:rsidRPr="00072233">
        <w:rPr>
          <w:sz w:val="24"/>
        </w:rPr>
        <w:t xml:space="preserve"> архитектуры, строительства, жилищно-коммунального и дорожного хозяйства администрации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отчет об использовании средств межбюджетных трансфертов, полученных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(Приложение к Соглашению).</w:t>
      </w:r>
    </w:p>
    <w:p w:rsidR="00997354" w:rsidRPr="00072233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072233">
        <w:rPr>
          <w:sz w:val="24"/>
        </w:rPr>
        <w:t xml:space="preserve">4.7. Неиспользованные остатки иных межбюджетных трансфертов в отчетном финансовом году подлежат возврату в доход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в соответствии с бюджетным законодательством. 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 xml:space="preserve">4.8. В случае использования выделенных средств не по целевому назначению администрация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вправе потребовать возврата сумм, представленных иных межбюджетных трансфертов.</w:t>
      </w:r>
    </w:p>
    <w:p w:rsidR="00997354" w:rsidRPr="00072233" w:rsidRDefault="00997354" w:rsidP="00997354">
      <w:pPr>
        <w:rPr>
          <w:sz w:val="24"/>
        </w:rPr>
      </w:pPr>
    </w:p>
    <w:p w:rsidR="00420584" w:rsidRPr="00072233" w:rsidRDefault="00420584" w:rsidP="00997354">
      <w:pPr>
        <w:tabs>
          <w:tab w:val="left" w:pos="3540"/>
        </w:tabs>
        <w:jc w:val="right"/>
        <w:rPr>
          <w:sz w:val="24"/>
        </w:rPr>
        <w:sectPr w:rsidR="00420584" w:rsidRPr="00072233" w:rsidSect="00912D9B"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997354" w:rsidRPr="00072233" w:rsidRDefault="00997354" w:rsidP="00997354">
      <w:pPr>
        <w:tabs>
          <w:tab w:val="left" w:pos="3540"/>
        </w:tabs>
        <w:jc w:val="right"/>
        <w:rPr>
          <w:sz w:val="24"/>
        </w:rPr>
      </w:pPr>
    </w:p>
    <w:p w:rsidR="00B26E19" w:rsidRPr="00072233" w:rsidRDefault="00B26E19" w:rsidP="00997354">
      <w:pPr>
        <w:tabs>
          <w:tab w:val="left" w:pos="3540"/>
        </w:tabs>
        <w:jc w:val="right"/>
        <w:rPr>
          <w:sz w:val="24"/>
        </w:rPr>
      </w:pPr>
    </w:p>
    <w:p w:rsidR="00997354" w:rsidRPr="00072233" w:rsidRDefault="00997354" w:rsidP="00997354">
      <w:pPr>
        <w:tabs>
          <w:tab w:val="left" w:pos="3540"/>
        </w:tabs>
        <w:jc w:val="right"/>
        <w:rPr>
          <w:sz w:val="24"/>
        </w:rPr>
      </w:pPr>
      <w:r w:rsidRPr="00072233">
        <w:rPr>
          <w:sz w:val="24"/>
        </w:rPr>
        <w:t>Приложение 1</w:t>
      </w:r>
    </w:p>
    <w:p w:rsidR="00997354" w:rsidRPr="00072233" w:rsidRDefault="00997354" w:rsidP="00997354">
      <w:pPr>
        <w:jc w:val="center"/>
        <w:rPr>
          <w:b/>
          <w:bCs/>
          <w:sz w:val="24"/>
          <w:lang w:eastAsia="en-US"/>
        </w:rPr>
      </w:pPr>
      <w:r w:rsidRPr="00072233">
        <w:rPr>
          <w:b/>
          <w:bCs/>
          <w:sz w:val="24"/>
          <w:lang w:eastAsia="en-US"/>
        </w:rPr>
        <w:t>СОГЛАШЕНИЕ № _______</w:t>
      </w:r>
    </w:p>
    <w:p w:rsidR="00997354" w:rsidRPr="00072233" w:rsidRDefault="00997354" w:rsidP="00997354">
      <w:pPr>
        <w:tabs>
          <w:tab w:val="left" w:pos="1605"/>
          <w:tab w:val="left" w:pos="7380"/>
        </w:tabs>
        <w:jc w:val="center"/>
        <w:rPr>
          <w:sz w:val="24"/>
        </w:rPr>
      </w:pPr>
      <w:r w:rsidRPr="00072233">
        <w:rPr>
          <w:b/>
          <w:bCs/>
          <w:sz w:val="24"/>
          <w:lang w:eastAsia="en-US"/>
        </w:rPr>
        <w:t xml:space="preserve"> </w:t>
      </w:r>
      <w:r w:rsidRPr="00072233">
        <w:rPr>
          <w:sz w:val="24"/>
          <w:lang w:eastAsia="en-US"/>
        </w:rPr>
        <w:t>о передаче</w:t>
      </w:r>
      <w:r w:rsidRPr="00072233">
        <w:rPr>
          <w:b/>
          <w:bCs/>
          <w:sz w:val="24"/>
          <w:lang w:eastAsia="en-US"/>
        </w:rPr>
        <w:t xml:space="preserve"> </w:t>
      </w:r>
      <w:r w:rsidRPr="00072233">
        <w:rPr>
          <w:sz w:val="24"/>
        </w:rPr>
        <w:t xml:space="preserve">иных межбюджетных трансфертов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бюджету ________________ сельсовета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на </w:t>
      </w:r>
      <w:r w:rsidR="006F10A6" w:rsidRPr="00072233">
        <w:rPr>
          <w:sz w:val="24"/>
        </w:rPr>
        <w:t>подготовку правил землепользования и застройки сельских поселений Здвинского района Новосибирской области</w:t>
      </w:r>
    </w:p>
    <w:p w:rsidR="00997354" w:rsidRPr="00072233" w:rsidRDefault="00997354" w:rsidP="00997354">
      <w:pPr>
        <w:jc w:val="both"/>
        <w:rPr>
          <w:color w:val="000000"/>
          <w:sz w:val="24"/>
          <w:lang w:eastAsia="en-US"/>
        </w:rPr>
      </w:pPr>
      <w:proofErr w:type="spellStart"/>
      <w:r w:rsidRPr="00072233">
        <w:rPr>
          <w:color w:val="000000"/>
          <w:sz w:val="24"/>
          <w:lang w:eastAsia="en-US"/>
        </w:rPr>
        <w:t>с</w:t>
      </w:r>
      <w:proofErr w:type="gramStart"/>
      <w:r w:rsidRPr="00072233">
        <w:rPr>
          <w:color w:val="000000"/>
          <w:sz w:val="24"/>
          <w:lang w:eastAsia="en-US"/>
        </w:rPr>
        <w:t>.</w:t>
      </w:r>
      <w:r w:rsidR="00B26E19" w:rsidRPr="00072233">
        <w:rPr>
          <w:color w:val="000000"/>
          <w:sz w:val="24"/>
          <w:lang w:eastAsia="en-US"/>
        </w:rPr>
        <w:t>З</w:t>
      </w:r>
      <w:proofErr w:type="gramEnd"/>
      <w:r w:rsidR="00B26E19" w:rsidRPr="00072233">
        <w:rPr>
          <w:color w:val="000000"/>
          <w:sz w:val="24"/>
          <w:lang w:eastAsia="en-US"/>
        </w:rPr>
        <w:t>двинск</w:t>
      </w:r>
      <w:proofErr w:type="spellEnd"/>
      <w:r w:rsidRPr="00072233">
        <w:rPr>
          <w:color w:val="000000"/>
          <w:sz w:val="24"/>
          <w:lang w:eastAsia="en-US"/>
        </w:rPr>
        <w:t xml:space="preserve">                            </w:t>
      </w:r>
      <w:r w:rsidR="00B26E19" w:rsidRPr="00072233">
        <w:rPr>
          <w:color w:val="000000"/>
          <w:sz w:val="24"/>
          <w:lang w:eastAsia="en-US"/>
        </w:rPr>
        <w:t xml:space="preserve">                                                </w:t>
      </w:r>
      <w:r w:rsidRPr="00072233">
        <w:rPr>
          <w:color w:val="000000"/>
          <w:sz w:val="24"/>
          <w:lang w:eastAsia="en-US"/>
        </w:rPr>
        <w:t xml:space="preserve">                            _____________ г.</w:t>
      </w:r>
    </w:p>
    <w:p w:rsidR="00997354" w:rsidRPr="00072233" w:rsidRDefault="00997354" w:rsidP="00997354">
      <w:pPr>
        <w:jc w:val="both"/>
        <w:rPr>
          <w:iCs/>
          <w:color w:val="000000"/>
          <w:sz w:val="24"/>
          <w:lang w:eastAsia="en-US"/>
        </w:rPr>
      </w:pPr>
      <w:r w:rsidRPr="00072233">
        <w:rPr>
          <w:iCs/>
          <w:color w:val="000000"/>
          <w:sz w:val="24"/>
          <w:lang w:eastAsia="en-US"/>
        </w:rPr>
        <w:t xml:space="preserve">  </w:t>
      </w:r>
    </w:p>
    <w:p w:rsidR="00997354" w:rsidRPr="00072233" w:rsidRDefault="00997354" w:rsidP="00997354">
      <w:pPr>
        <w:ind w:firstLine="709"/>
        <w:jc w:val="both"/>
        <w:rPr>
          <w:color w:val="000000"/>
          <w:sz w:val="24"/>
        </w:rPr>
      </w:pPr>
      <w:proofErr w:type="gramStart"/>
      <w:r w:rsidRPr="00072233">
        <w:rPr>
          <w:color w:val="000000"/>
          <w:sz w:val="24"/>
          <w:lang w:eastAsia="en-US"/>
        </w:rPr>
        <w:t xml:space="preserve">Администрация </w:t>
      </w:r>
      <w:r w:rsidR="008D48AE" w:rsidRPr="00072233">
        <w:rPr>
          <w:iCs/>
          <w:color w:val="000000"/>
          <w:sz w:val="24"/>
          <w:lang w:eastAsia="en-US"/>
        </w:rPr>
        <w:t>Здвинского</w:t>
      </w:r>
      <w:r w:rsidRPr="00072233">
        <w:rPr>
          <w:color w:val="000000"/>
          <w:sz w:val="24"/>
          <w:lang w:eastAsia="en-US"/>
        </w:rPr>
        <w:t xml:space="preserve"> района Новосибирской области, именуемая в дальнейшем «Администрация района», в лице ________ </w:t>
      </w:r>
      <w:r w:rsidR="008D48AE" w:rsidRPr="00072233">
        <w:rPr>
          <w:iCs/>
          <w:color w:val="000000"/>
          <w:sz w:val="24"/>
          <w:lang w:eastAsia="en-US"/>
        </w:rPr>
        <w:t>Здвинского</w:t>
      </w:r>
      <w:r w:rsidRPr="00072233">
        <w:rPr>
          <w:color w:val="000000"/>
          <w:sz w:val="24"/>
          <w:lang w:eastAsia="en-US"/>
        </w:rPr>
        <w:t xml:space="preserve"> района Новосибирской области ___________________________, действующего на основании _______________________________________________, с одной стороны, и администрация  ________________ сельсовета </w:t>
      </w:r>
      <w:r w:rsidR="008D48AE" w:rsidRPr="00072233">
        <w:rPr>
          <w:iCs/>
          <w:color w:val="000000"/>
          <w:sz w:val="24"/>
          <w:lang w:eastAsia="en-US"/>
        </w:rPr>
        <w:t>Здвинского</w:t>
      </w:r>
      <w:r w:rsidRPr="00072233">
        <w:rPr>
          <w:color w:val="000000"/>
          <w:sz w:val="24"/>
          <w:lang w:eastAsia="en-US"/>
        </w:rPr>
        <w:t xml:space="preserve"> района Новосибирской области, именуемая в дальнейшем «Администрация сельсовета», в лице _________________ сельсовета</w:t>
      </w:r>
      <w:r w:rsidRPr="00072233">
        <w:rPr>
          <w:iCs/>
          <w:color w:val="000000"/>
          <w:sz w:val="24"/>
          <w:lang w:eastAsia="en-US"/>
        </w:rPr>
        <w:t xml:space="preserve"> </w:t>
      </w:r>
      <w:r w:rsidR="008D48AE" w:rsidRPr="00072233">
        <w:rPr>
          <w:iCs/>
          <w:color w:val="000000"/>
          <w:sz w:val="24"/>
          <w:lang w:eastAsia="en-US"/>
        </w:rPr>
        <w:t>Здвинского</w:t>
      </w:r>
      <w:r w:rsidRPr="00072233">
        <w:rPr>
          <w:color w:val="000000"/>
          <w:sz w:val="24"/>
          <w:lang w:eastAsia="en-US"/>
        </w:rPr>
        <w:t xml:space="preserve"> района Новосибирской области ___________________, действующего на основании _____________________________ </w:t>
      </w:r>
      <w:r w:rsidR="008D48AE" w:rsidRPr="00072233">
        <w:rPr>
          <w:iCs/>
          <w:color w:val="000000"/>
          <w:sz w:val="24"/>
          <w:lang w:eastAsia="en-US"/>
        </w:rPr>
        <w:t>Здвинского</w:t>
      </w:r>
      <w:r w:rsidRPr="00072233">
        <w:rPr>
          <w:color w:val="000000"/>
          <w:sz w:val="24"/>
          <w:lang w:eastAsia="en-US"/>
        </w:rPr>
        <w:t xml:space="preserve"> района Новосибирской области с другой стороны, вместе именуемые «Стороны»</w:t>
      </w:r>
      <w:r w:rsidRPr="00072233">
        <w:rPr>
          <w:color w:val="000000"/>
          <w:sz w:val="24"/>
        </w:rPr>
        <w:t xml:space="preserve">, в соответствии с </w:t>
      </w:r>
      <w:r w:rsidRPr="00072233">
        <w:rPr>
          <w:sz w:val="24"/>
        </w:rPr>
        <w:t>Порядком и условиями</w:t>
      </w:r>
      <w:proofErr w:type="gramEnd"/>
      <w:r w:rsidRPr="00072233">
        <w:rPr>
          <w:sz w:val="24"/>
        </w:rPr>
        <w:t xml:space="preserve"> </w:t>
      </w:r>
      <w:proofErr w:type="gramStart"/>
      <w:r w:rsidRPr="00072233">
        <w:rPr>
          <w:sz w:val="24"/>
        </w:rPr>
        <w:t xml:space="preserve">предоставления иных межбюджетных трансфертов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бюджетам сельских поселений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на мероприятия по землеустройству и землепользованию</w:t>
      </w:r>
      <w:r w:rsidRPr="00072233">
        <w:rPr>
          <w:color w:val="000000"/>
          <w:sz w:val="24"/>
        </w:rPr>
        <w:t xml:space="preserve">, утвержденный решением Совета депутатов </w:t>
      </w:r>
      <w:r w:rsidR="008D48AE" w:rsidRPr="00072233">
        <w:rPr>
          <w:color w:val="000000"/>
          <w:sz w:val="24"/>
        </w:rPr>
        <w:t>Здвинского</w:t>
      </w:r>
      <w:r w:rsidRPr="00072233">
        <w:rPr>
          <w:color w:val="000000"/>
          <w:sz w:val="24"/>
        </w:rPr>
        <w:t xml:space="preserve"> района Новосибирской области </w:t>
      </w:r>
      <w:r w:rsidRPr="00072233">
        <w:rPr>
          <w:color w:val="000000"/>
          <w:sz w:val="24"/>
          <w:lang w:eastAsia="ar-SA"/>
        </w:rPr>
        <w:t xml:space="preserve">от ___________ № _____ </w:t>
      </w:r>
      <w:r w:rsidRPr="00072233">
        <w:rPr>
          <w:color w:val="000000"/>
          <w:sz w:val="24"/>
        </w:rPr>
        <w:t xml:space="preserve">«Об утверждении </w:t>
      </w:r>
      <w:r w:rsidRPr="00072233">
        <w:rPr>
          <w:sz w:val="24"/>
        </w:rPr>
        <w:t xml:space="preserve">Порядка и условий предоставления иных межбюджетных трансфертов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бюджетам сельских поселений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на мероприятия в области землеустройства и</w:t>
      </w:r>
      <w:proofErr w:type="gramEnd"/>
      <w:r w:rsidRPr="00072233">
        <w:rPr>
          <w:sz w:val="24"/>
        </w:rPr>
        <w:t xml:space="preserve"> землепользования</w:t>
      </w:r>
      <w:r w:rsidRPr="00072233">
        <w:rPr>
          <w:color w:val="000000"/>
          <w:sz w:val="24"/>
        </w:rPr>
        <w:t>», заключили настоящее соглашение (далее по тексту – Соглашение) о нижеследующем:</w:t>
      </w:r>
    </w:p>
    <w:p w:rsidR="00997354" w:rsidRPr="00072233" w:rsidRDefault="00997354" w:rsidP="00997354">
      <w:pPr>
        <w:jc w:val="both"/>
        <w:rPr>
          <w:color w:val="000000"/>
          <w:sz w:val="24"/>
          <w:lang w:eastAsia="en-US"/>
        </w:rPr>
      </w:pPr>
    </w:p>
    <w:p w:rsidR="00997354" w:rsidRPr="00072233" w:rsidRDefault="00997354" w:rsidP="00997354">
      <w:pPr>
        <w:jc w:val="center"/>
        <w:rPr>
          <w:b/>
          <w:color w:val="000000"/>
          <w:sz w:val="24"/>
        </w:rPr>
      </w:pPr>
      <w:r w:rsidRPr="00072233">
        <w:rPr>
          <w:b/>
          <w:sz w:val="24"/>
        </w:rPr>
        <w:t>1</w:t>
      </w:r>
      <w:r w:rsidRPr="00072233">
        <w:rPr>
          <w:b/>
          <w:color w:val="000000"/>
          <w:sz w:val="24"/>
        </w:rPr>
        <w:t>. Предмет соглашения</w:t>
      </w:r>
      <w:r w:rsidRPr="00072233">
        <w:rPr>
          <w:b/>
          <w:color w:val="000000"/>
          <w:sz w:val="24"/>
        </w:rPr>
        <w:tab/>
      </w:r>
    </w:p>
    <w:p w:rsidR="00997354" w:rsidRPr="00072233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sz w:val="24"/>
        </w:rPr>
      </w:pPr>
      <w:r w:rsidRPr="00072233">
        <w:rPr>
          <w:bCs/>
          <w:color w:val="000000"/>
          <w:sz w:val="24"/>
        </w:rPr>
        <w:t xml:space="preserve">1.1. Предметом настоящего Соглашения является предоставление из бюджета </w:t>
      </w:r>
      <w:r w:rsidR="008D48AE" w:rsidRPr="00072233">
        <w:rPr>
          <w:bCs/>
          <w:color w:val="000000"/>
          <w:sz w:val="24"/>
        </w:rPr>
        <w:t>Здвинского</w:t>
      </w:r>
      <w:r w:rsidRPr="00072233">
        <w:rPr>
          <w:bCs/>
          <w:color w:val="000000"/>
          <w:sz w:val="24"/>
        </w:rPr>
        <w:t xml:space="preserve"> района Новосибирской области бюджету _________________сельсовета </w:t>
      </w:r>
      <w:r w:rsidR="008D48AE" w:rsidRPr="00072233">
        <w:rPr>
          <w:bCs/>
          <w:color w:val="000000"/>
          <w:sz w:val="24"/>
        </w:rPr>
        <w:t>Здвинского</w:t>
      </w:r>
      <w:r w:rsidRPr="00072233">
        <w:rPr>
          <w:bCs/>
          <w:color w:val="000000"/>
          <w:sz w:val="24"/>
        </w:rPr>
        <w:t xml:space="preserve"> района Новосибирской области иных межбюджетных трансфертов </w:t>
      </w:r>
      <w:bookmarkStart w:id="2" w:name="_Hlk70083349"/>
      <w:r w:rsidRPr="00072233">
        <w:rPr>
          <w:bCs/>
          <w:color w:val="000000"/>
          <w:sz w:val="24"/>
        </w:rPr>
        <w:t>на ___________________________</w:t>
      </w:r>
      <w:bookmarkEnd w:id="2"/>
      <w:r w:rsidRPr="00072233">
        <w:rPr>
          <w:bCs/>
          <w:color w:val="000000"/>
          <w:sz w:val="24"/>
        </w:rPr>
        <w:t xml:space="preserve">, </w:t>
      </w:r>
      <w:r w:rsidRPr="00072233">
        <w:rPr>
          <w:bCs/>
          <w:sz w:val="24"/>
        </w:rPr>
        <w:t xml:space="preserve">в соответствии с решением Совета депутатов </w:t>
      </w:r>
      <w:r w:rsidR="008D48AE" w:rsidRPr="00072233">
        <w:rPr>
          <w:bCs/>
          <w:sz w:val="24"/>
        </w:rPr>
        <w:t>Здвинского</w:t>
      </w:r>
      <w:r w:rsidRPr="00072233">
        <w:rPr>
          <w:bCs/>
          <w:sz w:val="24"/>
        </w:rPr>
        <w:t xml:space="preserve"> района Новосибирской области </w:t>
      </w:r>
      <w:proofErr w:type="gramStart"/>
      <w:r w:rsidRPr="00072233">
        <w:rPr>
          <w:bCs/>
          <w:sz w:val="24"/>
        </w:rPr>
        <w:t>от</w:t>
      </w:r>
      <w:proofErr w:type="gramEnd"/>
      <w:r w:rsidRPr="00072233">
        <w:rPr>
          <w:bCs/>
          <w:sz w:val="24"/>
        </w:rPr>
        <w:t xml:space="preserve"> ___________ № ____ «___________________________________________».</w:t>
      </w:r>
    </w:p>
    <w:p w:rsidR="00997354" w:rsidRPr="00072233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</w:rPr>
      </w:pPr>
    </w:p>
    <w:p w:rsidR="00997354" w:rsidRPr="00072233" w:rsidRDefault="00997354" w:rsidP="00997354">
      <w:pPr>
        <w:autoSpaceDE w:val="0"/>
        <w:autoSpaceDN w:val="0"/>
        <w:adjustRightInd w:val="0"/>
        <w:ind w:firstLine="708"/>
        <w:jc w:val="center"/>
        <w:rPr>
          <w:b/>
          <w:color w:val="000000"/>
          <w:sz w:val="24"/>
        </w:rPr>
      </w:pPr>
      <w:r w:rsidRPr="00072233">
        <w:rPr>
          <w:b/>
          <w:color w:val="000000"/>
          <w:sz w:val="24"/>
        </w:rPr>
        <w:t>2. Размер иных межбюджетных трансфертов</w:t>
      </w:r>
    </w:p>
    <w:p w:rsidR="00997354" w:rsidRPr="00072233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</w:rPr>
      </w:pPr>
      <w:r w:rsidRPr="00072233">
        <w:rPr>
          <w:bCs/>
          <w:color w:val="000000"/>
          <w:sz w:val="24"/>
        </w:rPr>
        <w:t xml:space="preserve">2. Размер иных межбюджетных трансфертов, предоставляемых из бюджета </w:t>
      </w:r>
      <w:r w:rsidR="008D48AE" w:rsidRPr="00072233">
        <w:rPr>
          <w:bCs/>
          <w:color w:val="000000"/>
          <w:sz w:val="24"/>
        </w:rPr>
        <w:t>Здвинского</w:t>
      </w:r>
      <w:r w:rsidRPr="00072233">
        <w:rPr>
          <w:bCs/>
          <w:color w:val="000000"/>
          <w:sz w:val="24"/>
        </w:rPr>
        <w:t xml:space="preserve"> района, в соответствии с настоящим Соглашением, составляет</w:t>
      </w:r>
      <w:proofErr w:type="gramStart"/>
      <w:r w:rsidRPr="00072233">
        <w:rPr>
          <w:bCs/>
          <w:color w:val="000000"/>
          <w:sz w:val="24"/>
        </w:rPr>
        <w:t xml:space="preserve"> ________________ (_______________________) </w:t>
      </w:r>
      <w:proofErr w:type="gramEnd"/>
      <w:r w:rsidRPr="00072233">
        <w:rPr>
          <w:bCs/>
          <w:color w:val="000000"/>
          <w:sz w:val="24"/>
        </w:rPr>
        <w:t>рублей ______ копеек.</w:t>
      </w:r>
    </w:p>
    <w:p w:rsidR="00997354" w:rsidRPr="00072233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</w:rPr>
      </w:pPr>
    </w:p>
    <w:p w:rsidR="00997354" w:rsidRPr="00072233" w:rsidRDefault="00997354" w:rsidP="00997354">
      <w:pPr>
        <w:shd w:val="clear" w:color="auto" w:fill="FFFFFF"/>
        <w:jc w:val="center"/>
        <w:rPr>
          <w:b/>
          <w:bCs/>
          <w:sz w:val="24"/>
        </w:rPr>
      </w:pPr>
      <w:r w:rsidRPr="00072233">
        <w:rPr>
          <w:b/>
          <w:bCs/>
          <w:sz w:val="24"/>
        </w:rPr>
        <w:t>3. Условия предоставления иных межбюджетных трансфертов</w:t>
      </w:r>
    </w:p>
    <w:p w:rsidR="00997354" w:rsidRPr="00072233" w:rsidRDefault="00997354" w:rsidP="00997354">
      <w:pPr>
        <w:shd w:val="clear" w:color="auto" w:fill="FFFFFF"/>
        <w:ind w:firstLine="709"/>
        <w:jc w:val="both"/>
        <w:rPr>
          <w:sz w:val="24"/>
        </w:rPr>
      </w:pPr>
      <w:r w:rsidRPr="00072233">
        <w:rPr>
          <w:sz w:val="24"/>
        </w:rPr>
        <w:t xml:space="preserve">3.1. Иные межбюджетные трансферты бюджетам поселений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предоставляются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области.</w:t>
      </w:r>
    </w:p>
    <w:p w:rsidR="00997354" w:rsidRPr="00072233" w:rsidRDefault="00997354" w:rsidP="00997354">
      <w:pPr>
        <w:shd w:val="clear" w:color="auto" w:fill="FFFFFF"/>
        <w:ind w:firstLine="709"/>
        <w:jc w:val="both"/>
        <w:rPr>
          <w:sz w:val="24"/>
        </w:rPr>
      </w:pPr>
      <w:r w:rsidRPr="00072233">
        <w:rPr>
          <w:sz w:val="24"/>
        </w:rPr>
        <w:t xml:space="preserve">3.2. Предоставление иных межбюджетных трансфертов бюджетам поселений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осуществляется за счет собственных доходов и источников финансирования дефицита бюджета района при наличии финансовых возможностей бюджета района. </w:t>
      </w:r>
    </w:p>
    <w:p w:rsidR="00997354" w:rsidRPr="00072233" w:rsidRDefault="00997354" w:rsidP="00997354">
      <w:pPr>
        <w:shd w:val="clear" w:color="auto" w:fill="FFFFFF"/>
        <w:ind w:firstLine="709"/>
        <w:jc w:val="both"/>
        <w:rPr>
          <w:sz w:val="24"/>
        </w:rPr>
      </w:pPr>
      <w:r w:rsidRPr="00072233">
        <w:rPr>
          <w:sz w:val="24"/>
        </w:rPr>
        <w:lastRenderedPageBreak/>
        <w:t>3.3. Объем сре</w:t>
      </w:r>
      <w:proofErr w:type="gramStart"/>
      <w:r w:rsidRPr="00072233">
        <w:rPr>
          <w:sz w:val="24"/>
        </w:rPr>
        <w:t>дств дл</w:t>
      </w:r>
      <w:proofErr w:type="gramEnd"/>
      <w:r w:rsidRPr="00072233">
        <w:rPr>
          <w:sz w:val="24"/>
        </w:rPr>
        <w:t xml:space="preserve">я предоставления иных межбюджетных трансфертов не может превышать объем средств на эти цели, утвержденный решением о бюджете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области. </w:t>
      </w:r>
    </w:p>
    <w:p w:rsidR="00997354" w:rsidRPr="00072233" w:rsidRDefault="00997354" w:rsidP="00997354">
      <w:pPr>
        <w:shd w:val="clear" w:color="auto" w:fill="FFFFFF"/>
        <w:rPr>
          <w:b/>
          <w:color w:val="000000"/>
          <w:sz w:val="24"/>
        </w:rPr>
      </w:pPr>
    </w:p>
    <w:p w:rsidR="00997354" w:rsidRPr="00072233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  <w:r w:rsidRPr="00072233">
        <w:rPr>
          <w:b/>
          <w:color w:val="000000"/>
          <w:sz w:val="24"/>
        </w:rPr>
        <w:t>4. Порядок предоставления межбюджетных трансфертов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 xml:space="preserve">4.1. Решение о предоставлении иных межбюджетных трансфертов бюджетам поселений из бюджета </w:t>
      </w:r>
      <w:r w:rsidR="008D48AE" w:rsidRPr="00072233">
        <w:rPr>
          <w:color w:val="000000"/>
          <w:sz w:val="24"/>
        </w:rPr>
        <w:t>Здвинского</w:t>
      </w:r>
      <w:r w:rsidRPr="00072233">
        <w:rPr>
          <w:color w:val="000000"/>
          <w:sz w:val="24"/>
        </w:rPr>
        <w:t xml:space="preserve"> района Новосибирской области принимается Советом депутатов </w:t>
      </w:r>
      <w:r w:rsidR="008D48AE" w:rsidRPr="00072233">
        <w:rPr>
          <w:color w:val="000000"/>
          <w:sz w:val="24"/>
        </w:rPr>
        <w:t>Здвинского</w:t>
      </w:r>
      <w:r w:rsidRPr="00072233">
        <w:rPr>
          <w:color w:val="000000"/>
          <w:sz w:val="24"/>
        </w:rPr>
        <w:t xml:space="preserve"> района Новосибирской области в рамках решения Совета депутатов </w:t>
      </w:r>
      <w:r w:rsidR="008D48AE" w:rsidRPr="00072233">
        <w:rPr>
          <w:color w:val="000000"/>
          <w:sz w:val="24"/>
        </w:rPr>
        <w:t>Здвинского</w:t>
      </w:r>
      <w:r w:rsidRPr="00072233">
        <w:rPr>
          <w:color w:val="000000"/>
          <w:sz w:val="24"/>
        </w:rPr>
        <w:t xml:space="preserve"> района Новосибирской области о бюджете района на текущий год и плановый период. 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 xml:space="preserve">4.2. Размер иных межбюджетных трансфертов утверждается решением Совета депутатов </w:t>
      </w:r>
      <w:r w:rsidR="008D48AE" w:rsidRPr="00072233">
        <w:rPr>
          <w:color w:val="000000"/>
          <w:sz w:val="24"/>
        </w:rPr>
        <w:t>Здвинского</w:t>
      </w:r>
      <w:r w:rsidRPr="00072233">
        <w:rPr>
          <w:color w:val="000000"/>
          <w:sz w:val="24"/>
        </w:rPr>
        <w:t xml:space="preserve"> района Новосибирской области о бюджете района на очередной финансовый год и плановый период (внесение изменений в бюджет). Иные межбюджетные трансферты предоставляются в соответствии со сводной бюджетной росписью расходов бюджета </w:t>
      </w:r>
      <w:r w:rsidR="008D48AE" w:rsidRPr="00072233">
        <w:rPr>
          <w:color w:val="000000"/>
          <w:sz w:val="24"/>
        </w:rPr>
        <w:t>Здвинского</w:t>
      </w:r>
      <w:r w:rsidRPr="00072233">
        <w:rPr>
          <w:color w:val="000000"/>
          <w:sz w:val="24"/>
        </w:rPr>
        <w:t xml:space="preserve"> района Новосибирской области в пределах лимитов бюджетных обязательств, утвержденных в установленном порядке. 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 xml:space="preserve">4.3. Иные межбюджетные трансферты носят целевой характер и не могут быть использованы на иные цели. 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  <w:lang w:eastAsia="en-US"/>
        </w:rPr>
      </w:pPr>
      <w:r w:rsidRPr="00072233">
        <w:rPr>
          <w:color w:val="000000"/>
          <w:sz w:val="24"/>
          <w:lang w:eastAsia="en-US"/>
        </w:rPr>
        <w:t>4.4.</w:t>
      </w:r>
      <w:r w:rsidRPr="00072233">
        <w:rPr>
          <w:sz w:val="24"/>
        </w:rPr>
        <w:t xml:space="preserve"> </w:t>
      </w:r>
      <w:r w:rsidRPr="00072233">
        <w:rPr>
          <w:color w:val="000000"/>
          <w:sz w:val="24"/>
          <w:lang w:eastAsia="en-US"/>
        </w:rPr>
        <w:t xml:space="preserve">В случае получения иных межбюджетных трансфертов администрации поселений ежеквартально не позднее 7 числа месяца, следующего за отчетным кварталом, представляют в отдел архитектуры, строительства, жилищно-коммунального и дорожного хозяйства администрации </w:t>
      </w:r>
      <w:r w:rsidR="008D48AE" w:rsidRPr="00072233">
        <w:rPr>
          <w:color w:val="000000"/>
          <w:sz w:val="24"/>
          <w:lang w:eastAsia="en-US"/>
        </w:rPr>
        <w:t>Здвинского</w:t>
      </w:r>
      <w:r w:rsidRPr="00072233">
        <w:rPr>
          <w:color w:val="000000"/>
          <w:sz w:val="24"/>
          <w:lang w:eastAsia="en-US"/>
        </w:rPr>
        <w:t xml:space="preserve"> района Новосибирской области отчет об использовании средств межбюджетных трансфертов, полученных из бюджета </w:t>
      </w:r>
      <w:r w:rsidR="008D48AE" w:rsidRPr="00072233">
        <w:rPr>
          <w:color w:val="000000"/>
          <w:sz w:val="24"/>
          <w:lang w:eastAsia="en-US"/>
        </w:rPr>
        <w:t>Здвинского</w:t>
      </w:r>
      <w:r w:rsidRPr="00072233">
        <w:rPr>
          <w:color w:val="000000"/>
          <w:sz w:val="24"/>
          <w:lang w:eastAsia="en-US"/>
        </w:rPr>
        <w:t xml:space="preserve"> района Новосибирской области.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  <w:lang w:eastAsia="en-US"/>
        </w:rPr>
      </w:pPr>
      <w:r w:rsidRPr="00072233">
        <w:rPr>
          <w:color w:val="000000"/>
          <w:sz w:val="24"/>
          <w:lang w:eastAsia="en-US"/>
        </w:rPr>
        <w:t>4.5.</w:t>
      </w:r>
      <w:r w:rsidRPr="00072233">
        <w:rPr>
          <w:sz w:val="24"/>
        </w:rPr>
        <w:t xml:space="preserve"> </w:t>
      </w:r>
      <w:r w:rsidRPr="00072233">
        <w:rPr>
          <w:color w:val="000000"/>
          <w:sz w:val="24"/>
          <w:lang w:eastAsia="en-US"/>
        </w:rPr>
        <w:t xml:space="preserve">Неиспользованные остатки иных межбюджетных трансфертов в отчетном финансовом году подлежат возврату в доход бюджета </w:t>
      </w:r>
      <w:r w:rsidR="008D48AE" w:rsidRPr="00072233">
        <w:rPr>
          <w:color w:val="000000"/>
          <w:sz w:val="24"/>
          <w:lang w:eastAsia="en-US"/>
        </w:rPr>
        <w:t>Здвинского</w:t>
      </w:r>
      <w:r w:rsidRPr="00072233">
        <w:rPr>
          <w:color w:val="000000"/>
          <w:sz w:val="24"/>
          <w:lang w:eastAsia="en-US"/>
        </w:rPr>
        <w:t xml:space="preserve"> района Новосибирской области в соответствии с бюджетным законодательством.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  <w:lang w:eastAsia="en-US"/>
        </w:rPr>
      </w:pPr>
      <w:r w:rsidRPr="00072233">
        <w:rPr>
          <w:color w:val="000000"/>
          <w:sz w:val="24"/>
          <w:lang w:eastAsia="en-US"/>
        </w:rPr>
        <w:t>4.6.</w:t>
      </w:r>
      <w:r w:rsidRPr="00072233">
        <w:rPr>
          <w:sz w:val="24"/>
        </w:rPr>
        <w:t xml:space="preserve"> </w:t>
      </w:r>
      <w:r w:rsidRPr="00072233">
        <w:rPr>
          <w:color w:val="000000"/>
          <w:sz w:val="24"/>
          <w:lang w:eastAsia="en-US"/>
        </w:rPr>
        <w:t xml:space="preserve">В случае использования выделенных средств не по целевому назначению администрация </w:t>
      </w:r>
      <w:r w:rsidR="008D48AE" w:rsidRPr="00072233">
        <w:rPr>
          <w:color w:val="000000"/>
          <w:sz w:val="24"/>
          <w:lang w:eastAsia="en-US"/>
        </w:rPr>
        <w:t>Здвинского</w:t>
      </w:r>
      <w:r w:rsidRPr="00072233">
        <w:rPr>
          <w:color w:val="000000"/>
          <w:sz w:val="24"/>
          <w:lang w:eastAsia="en-US"/>
        </w:rPr>
        <w:t xml:space="preserve"> района Новосибирской области вправе потребовать возврата сумм, представленных иных межбюджетных трансфертов.</w:t>
      </w:r>
    </w:p>
    <w:p w:rsidR="00997354" w:rsidRPr="00072233" w:rsidRDefault="00997354" w:rsidP="00997354">
      <w:pPr>
        <w:jc w:val="center"/>
        <w:rPr>
          <w:b/>
          <w:sz w:val="24"/>
        </w:rPr>
      </w:pPr>
    </w:p>
    <w:p w:rsidR="00997354" w:rsidRPr="00072233" w:rsidRDefault="00997354" w:rsidP="00997354">
      <w:pPr>
        <w:jc w:val="center"/>
        <w:rPr>
          <w:b/>
          <w:sz w:val="24"/>
        </w:rPr>
      </w:pPr>
      <w:r w:rsidRPr="00072233">
        <w:rPr>
          <w:b/>
          <w:sz w:val="24"/>
        </w:rPr>
        <w:t>5. Обязанности сторон</w:t>
      </w:r>
    </w:p>
    <w:p w:rsidR="00997354" w:rsidRPr="00072233" w:rsidRDefault="00997354" w:rsidP="00997354">
      <w:pPr>
        <w:ind w:firstLine="708"/>
        <w:jc w:val="both"/>
        <w:rPr>
          <w:sz w:val="24"/>
        </w:rPr>
      </w:pPr>
      <w:r w:rsidRPr="00072233">
        <w:rPr>
          <w:bCs/>
          <w:sz w:val="24"/>
        </w:rPr>
        <w:t xml:space="preserve">5.1. В пределах предоставления иных межбюджетных трансфертов </w:t>
      </w:r>
      <w:r w:rsidRPr="00072233">
        <w:rPr>
          <w:sz w:val="24"/>
        </w:rPr>
        <w:t>из бюджета муниципального района Администрации сельсовета</w:t>
      </w:r>
      <w:r w:rsidRPr="00072233">
        <w:rPr>
          <w:bCs/>
          <w:sz w:val="24"/>
        </w:rPr>
        <w:t>, стороны обязуются: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>5.1.1. Администрация района обязуется: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>1) предоставлять иные межбюджетные трансферты в соответствии с кассовым ланом и графиком финансирования.</w:t>
      </w:r>
    </w:p>
    <w:p w:rsidR="00997354" w:rsidRPr="00072233" w:rsidRDefault="00997354" w:rsidP="00997354">
      <w:pPr>
        <w:ind w:firstLine="708"/>
        <w:jc w:val="both"/>
        <w:rPr>
          <w:sz w:val="24"/>
        </w:rPr>
      </w:pPr>
      <w:r w:rsidRPr="00072233">
        <w:rPr>
          <w:sz w:val="24"/>
        </w:rPr>
        <w:t xml:space="preserve">2) проводит мониторинг, контроль и оценку эффективности расходования средств, поступивших в бюджет ________________ сельсовета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района.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 xml:space="preserve">5.1.2. Администрация сельсовета обязуется: 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1) Проводить в установленном порядке конкурсы по определению заказчика на осуществление работ и по результатам конкурсов заключать договор на выполнение функций заказчика;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2) Обеспечивает целевое и эффективное использование средств районного бюджета, выделенных на работы, предусмотренные настоящим соглашением;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 xml:space="preserve">3) Ежемесячно до 05 числа каждого месяца, следующего за </w:t>
      </w:r>
      <w:proofErr w:type="gramStart"/>
      <w:r w:rsidRPr="00072233">
        <w:rPr>
          <w:sz w:val="24"/>
        </w:rPr>
        <w:t>отчетным</w:t>
      </w:r>
      <w:proofErr w:type="gramEnd"/>
      <w:r w:rsidRPr="00072233">
        <w:rPr>
          <w:sz w:val="24"/>
        </w:rPr>
        <w:t>, предоставляет в Администрацию района отчет об освоении финансовых средств;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bookmarkStart w:id="3" w:name="dst100079"/>
      <w:bookmarkStart w:id="4" w:name="dst100080"/>
      <w:bookmarkStart w:id="5" w:name="Par105"/>
      <w:bookmarkStart w:id="6" w:name="dst100081"/>
      <w:bookmarkStart w:id="7" w:name="dst100082"/>
      <w:bookmarkEnd w:id="3"/>
      <w:bookmarkEnd w:id="4"/>
      <w:bookmarkEnd w:id="5"/>
      <w:bookmarkEnd w:id="6"/>
      <w:bookmarkEnd w:id="7"/>
      <w:r w:rsidRPr="00072233">
        <w:rPr>
          <w:sz w:val="24"/>
        </w:rPr>
        <w:t>4) оказывать содействие в проведении Администрацией района проверки целевого использования денежных средств;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5) предоставлять в Администрацию района копии следующих документов:</w:t>
      </w:r>
    </w:p>
    <w:p w:rsidR="00997354" w:rsidRPr="00072233" w:rsidRDefault="00997354" w:rsidP="00997354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072233">
        <w:rPr>
          <w:sz w:val="24"/>
        </w:rPr>
        <w:t>а) муниципальных контрактов, договоров на возмещение затрат по выполнению работ, гражданско-правовых договоров на выполнение строительно-монтажных работ;</w:t>
      </w:r>
    </w:p>
    <w:p w:rsidR="00997354" w:rsidRPr="00072233" w:rsidRDefault="00997354" w:rsidP="00997354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072233">
        <w:rPr>
          <w:sz w:val="24"/>
        </w:rPr>
        <w:lastRenderedPageBreak/>
        <w:t>б) актов выполненных работ (унифицированные формы № КС-2, КС-3), товарных накладных, счетов-фактур;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в) положительных заключений государственной экспертизы проектной документации;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г) фотоматериалов объектов.</w:t>
      </w:r>
    </w:p>
    <w:p w:rsidR="00997354" w:rsidRPr="00072233" w:rsidRDefault="00997354" w:rsidP="00997354">
      <w:pPr>
        <w:tabs>
          <w:tab w:val="left" w:pos="-567"/>
        </w:tabs>
        <w:ind w:firstLine="567"/>
        <w:jc w:val="both"/>
        <w:rPr>
          <w:bCs/>
          <w:sz w:val="24"/>
        </w:rPr>
      </w:pPr>
      <w:r w:rsidRPr="00072233">
        <w:rPr>
          <w:bCs/>
          <w:sz w:val="24"/>
        </w:rPr>
        <w:tab/>
        <w:t>6) проводить бухгалтерский, оперативный и статистический учет, составляет и представляет в установленном порядке соответствующим органам отчетность по утвержденным формам в установленные сроки и несет ответственность за её достоверность;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proofErr w:type="gramStart"/>
      <w:r w:rsidRPr="00072233">
        <w:rPr>
          <w:sz w:val="24"/>
        </w:rPr>
        <w:t>7)  в проектах муниципальных контрактов и гражданско-правовых договоров предусматривать в качестве одного из оснований для оплаты наличие сведений об исполнении подрядчиком (исполнителем) обязанности по уплате налогов и других обязательных платежей в бюджеты бюджетной системы Российской Федерации по состоянию на момент оплаты по контракту (договору), а также право заказчика приостанавливать оплату до погашения поставщиками недоимки по платежам в бюджеты бюджетной системы</w:t>
      </w:r>
      <w:proofErr w:type="gramEnd"/>
      <w:r w:rsidRPr="00072233">
        <w:rPr>
          <w:sz w:val="24"/>
        </w:rPr>
        <w:t xml:space="preserve"> Российской Федерации;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8) выполнять иные обязательства, установленные законодательством Российской Федерации в целях реализации настоящего Соглашения.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>5.1.3. Администрация района имеет право: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>1) проводить проверки целевого расходования денежных сре</w:t>
      </w:r>
      <w:proofErr w:type="gramStart"/>
      <w:r w:rsidRPr="00072233">
        <w:rPr>
          <w:sz w:val="24"/>
        </w:rPr>
        <w:t>дств в ц</w:t>
      </w:r>
      <w:proofErr w:type="gramEnd"/>
      <w:r w:rsidRPr="00072233">
        <w:rPr>
          <w:sz w:val="24"/>
        </w:rPr>
        <w:t>елях осуществления контроля за исполнением условий Соглашения, путем: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>а) проверки оформления документов на соответствие требованиям нормативных правовых актов Российской Федерации и Новосибирской области, регулирующих бюджетные правоотношения;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б) сверки данных;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в) сбора (запроса), анализа и оценки (мониторинга) информации о результатах.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2) запрашивать от Администрации сельсовета документы, подтверждающие исполнение целевого расходования денежных средств.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3) потребовать от Администрации сельсовета возврата денежных сре</w:t>
      </w:r>
      <w:proofErr w:type="gramStart"/>
      <w:r w:rsidRPr="00072233">
        <w:rPr>
          <w:sz w:val="24"/>
        </w:rPr>
        <w:t>дств в сл</w:t>
      </w:r>
      <w:proofErr w:type="gramEnd"/>
      <w:r w:rsidRPr="00072233">
        <w:rPr>
          <w:sz w:val="24"/>
        </w:rPr>
        <w:t xml:space="preserve">едующих случаях: 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а) предоставления Администрацией сельсовета недостоверных сведений;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б) неисполнения или ненадлежащего исполнения Администрацией сельсовета обязательств по настоящему соглашению;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в) нецелевого использования Администрацией сельсовета денежных средств;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г) в иных случаях, предусмотренных законодательством Российской Федерации.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4) осуществлять иные права, установленные законодательством Российской Федерации и настоящим Соглашением.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5.1.4. Администрация сельсовета имеет право: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1) авансировать поставщиков, подрядчиков, исполнителей по муниципальным контрактам и гражданско-правовым договорам на поставку товаров, выполнение работ, оказание услуг только в целях приобретения материалов, комплектующих изделий, оборудования и при наличии обоснования необходимости авансирования. Обоснование указывается в распорядительных документах заказчика;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2) получать от Администрации района информацию, необходимую для выполнения своих обязательств по настоящему Соглашению.</w:t>
      </w:r>
    </w:p>
    <w:p w:rsidR="00997354" w:rsidRPr="00072233" w:rsidRDefault="00997354" w:rsidP="00997354">
      <w:pPr>
        <w:jc w:val="center"/>
        <w:rPr>
          <w:b/>
          <w:bCs/>
          <w:color w:val="000000"/>
          <w:sz w:val="24"/>
          <w:lang w:eastAsia="en-US"/>
        </w:rPr>
      </w:pPr>
    </w:p>
    <w:p w:rsidR="00997354" w:rsidRPr="00072233" w:rsidRDefault="00997354" w:rsidP="00997354">
      <w:pPr>
        <w:jc w:val="center"/>
        <w:rPr>
          <w:b/>
          <w:bCs/>
          <w:color w:val="000000"/>
          <w:sz w:val="24"/>
          <w:lang w:eastAsia="en-US"/>
        </w:rPr>
      </w:pPr>
      <w:r w:rsidRPr="00072233">
        <w:rPr>
          <w:b/>
          <w:bCs/>
          <w:color w:val="000000"/>
          <w:sz w:val="24"/>
          <w:lang w:eastAsia="en-US"/>
        </w:rPr>
        <w:t xml:space="preserve">6. Срок действия </w:t>
      </w:r>
      <w:proofErr w:type="gramStart"/>
      <w:r w:rsidRPr="00072233">
        <w:rPr>
          <w:b/>
          <w:bCs/>
          <w:color w:val="000000"/>
          <w:sz w:val="24"/>
          <w:lang w:val="en-US" w:eastAsia="en-US"/>
        </w:rPr>
        <w:t>c</w:t>
      </w:r>
      <w:proofErr w:type="gramEnd"/>
      <w:r w:rsidRPr="00072233">
        <w:rPr>
          <w:b/>
          <w:bCs/>
          <w:color w:val="000000"/>
          <w:sz w:val="24"/>
          <w:lang w:eastAsia="en-US"/>
        </w:rPr>
        <w:t>оглашения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6.1. Настоящее Соглашение вступает в силу с момента подписания и действует до полного исполнения обязатель</w:t>
      </w:r>
      <w:proofErr w:type="gramStart"/>
      <w:r w:rsidRPr="00072233">
        <w:rPr>
          <w:color w:val="000000"/>
          <w:sz w:val="24"/>
        </w:rPr>
        <w:t>ств Ст</w:t>
      </w:r>
      <w:proofErr w:type="gramEnd"/>
      <w:r w:rsidRPr="00072233">
        <w:rPr>
          <w:color w:val="000000"/>
          <w:sz w:val="24"/>
        </w:rPr>
        <w:t>оронами</w:t>
      </w:r>
    </w:p>
    <w:p w:rsidR="00997354" w:rsidRPr="00072233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</w:p>
    <w:p w:rsidR="00997354" w:rsidRPr="00072233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  <w:r w:rsidRPr="00072233">
        <w:rPr>
          <w:b/>
          <w:color w:val="000000"/>
          <w:sz w:val="24"/>
        </w:rPr>
        <w:t>7. Прекращение действия соглашения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7.1. Действие настоящего Соглашения прекращается в случаях: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7.1.1. Истечения сроков настоящего Соглашения.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7.1.2. Неосуществления или ненадлежащего осуществления Администрацией поселения полномочий.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lastRenderedPageBreak/>
        <w:t>7.1.3. Нецелевого использования Администрацией поселения финансовых средств (иных межбюджетных трансфертов), предоставляемых в порядке, предусмотренном настоящим Соглашением.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7.1.4. Не предоставления Администрацией района финансовых средств (иных межбюджетных трансфертов), предусмотренных настоящим Соглашением, из бюджета района в течение трех месяцев с момента последнего перечисления.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7.1.5. В случае прекращения переданных полномочий в силу закона.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7.1.6. По Соглашению Сторон: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- при условии уведомления Стороны о расторжении Соглашения в письменной форме.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7.2. При расторжении Соглашения Администрация поселения обеспечивает возврат неиспользованных финансовых средств.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7.3. При наличии споров между Сторонами настоящее Соглашение может быть расторгнуто в судебном порядке.</w:t>
      </w:r>
    </w:p>
    <w:p w:rsidR="00997354" w:rsidRPr="00072233" w:rsidRDefault="00997354" w:rsidP="00997354">
      <w:pPr>
        <w:jc w:val="center"/>
        <w:rPr>
          <w:b/>
          <w:sz w:val="24"/>
        </w:rPr>
      </w:pPr>
      <w:r w:rsidRPr="00072233">
        <w:rPr>
          <w:b/>
          <w:sz w:val="24"/>
        </w:rPr>
        <w:t>8. Ответственность сторон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>8.1. В случае неисполнения или ненадлежащего исполнения обязатель</w:t>
      </w:r>
      <w:proofErr w:type="gramStart"/>
      <w:r w:rsidRPr="00072233">
        <w:rPr>
          <w:sz w:val="24"/>
        </w:rPr>
        <w:t>ств Ст</w:t>
      </w:r>
      <w:proofErr w:type="gramEnd"/>
      <w:r w:rsidRPr="00072233">
        <w:rPr>
          <w:sz w:val="24"/>
        </w:rPr>
        <w:t>ороной по настоящему Соглашению, виновная Сторона обязана возместить другой Стороне причиненные убытки в соответствии с действующим законодательством.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>8.2. Администрация района не несет ответственности за неисполнение или ненадлежащее исполнение обязательств Администрацией сельсовета по настоящему Соглашению перед третьими лицами.</w:t>
      </w:r>
    </w:p>
    <w:p w:rsidR="00997354" w:rsidRPr="00072233" w:rsidRDefault="00997354" w:rsidP="00997354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72233">
        <w:rPr>
          <w:sz w:val="24"/>
        </w:rPr>
        <w:t>8.3. В случае допущенных нарушений по целевому использованию денежных средств, Администрация района в течение 10 рабочих дней со дня выявления нарушений направляет Администрации сельсовета уведомление о возврате денежных сре</w:t>
      </w:r>
      <w:proofErr w:type="gramStart"/>
      <w:r w:rsidRPr="00072233">
        <w:rPr>
          <w:sz w:val="24"/>
        </w:rPr>
        <w:t>дств в б</w:t>
      </w:r>
      <w:proofErr w:type="gramEnd"/>
      <w:r w:rsidRPr="00072233">
        <w:rPr>
          <w:sz w:val="24"/>
        </w:rPr>
        <w:t xml:space="preserve">юджет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области.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 xml:space="preserve">8.4. Администрация сельсовета обязана в течение 30 календарных дней со дня получения уведомления перечислить указанные средства в бюджет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области. В случае отказа от добровольного возврата денежных средств их взыскание осуществляется в соответствии с действующим законодательством Российской Федерации.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 xml:space="preserve">8.5. В соответствии с Бюджетным кодексом Российской Федерации Администрация сельсовета несет ответственность за нецелевое использование финансовых средств, полученных из бюджета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области.</w:t>
      </w:r>
    </w:p>
    <w:p w:rsidR="00997354" w:rsidRPr="00072233" w:rsidRDefault="00997354" w:rsidP="00997354">
      <w:pPr>
        <w:ind w:firstLine="709"/>
        <w:jc w:val="both"/>
        <w:rPr>
          <w:sz w:val="24"/>
        </w:rPr>
      </w:pPr>
      <w:r w:rsidRPr="00072233">
        <w:rPr>
          <w:sz w:val="24"/>
        </w:rPr>
        <w:t xml:space="preserve">8.6. Не использованные по состоянию на 01 января очередного финансового года остатки целевых средств подлежат возврату в бюджет </w:t>
      </w:r>
      <w:r w:rsidR="008D48AE" w:rsidRPr="00072233">
        <w:rPr>
          <w:sz w:val="24"/>
        </w:rPr>
        <w:t>Здвинского</w:t>
      </w:r>
      <w:r w:rsidRPr="00072233">
        <w:rPr>
          <w:sz w:val="24"/>
        </w:rPr>
        <w:t xml:space="preserve"> района Новосибирской области Администрацией сельсовета в сроки, установленные статьей 242 Бюджетного кодекса Российской Федерации.</w:t>
      </w:r>
    </w:p>
    <w:p w:rsidR="00997354" w:rsidRPr="00072233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</w:p>
    <w:p w:rsidR="00997354" w:rsidRPr="00072233" w:rsidRDefault="00997354" w:rsidP="00997354">
      <w:pPr>
        <w:shd w:val="clear" w:color="auto" w:fill="FFFFFF"/>
        <w:jc w:val="center"/>
        <w:rPr>
          <w:b/>
          <w:color w:val="000000"/>
          <w:sz w:val="24"/>
        </w:rPr>
      </w:pPr>
      <w:r w:rsidRPr="00072233">
        <w:rPr>
          <w:b/>
          <w:color w:val="000000"/>
          <w:sz w:val="24"/>
        </w:rPr>
        <w:t>9. Заключительные положения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 xml:space="preserve">9.1. Все споры, связанные с исполнением настоящего Соглашения, разрешаются путем проведения переговоров и согласительных процедур. При </w:t>
      </w:r>
      <w:proofErr w:type="spellStart"/>
      <w:r w:rsidRPr="00072233">
        <w:rPr>
          <w:color w:val="000000"/>
          <w:sz w:val="24"/>
        </w:rPr>
        <w:t>недостижении</w:t>
      </w:r>
      <w:proofErr w:type="spellEnd"/>
      <w:r w:rsidRPr="00072233">
        <w:rPr>
          <w:color w:val="000000"/>
          <w:sz w:val="24"/>
        </w:rPr>
        <w:t xml:space="preserve"> соглашения спор разрешается судом в установленном законодательством порядке.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9.2. Все изменения и дополнения к настоящему Соглашению оформляются в письменной форме в виде дополнительных Соглашений, подписываемых уполномоченными представителями Сторон. Все дополнительные Соглашения являются неотъемлемой частью настоящего Соглашения.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9.3. По всем вопросам, неурегулированным настоящим Соглашением, но возникающим в ходе его реализации, Стороны обязуются руководствоваться действующим законодательством.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bCs/>
          <w:iCs/>
          <w:sz w:val="24"/>
        </w:rPr>
        <w:t>9.4.</w:t>
      </w:r>
      <w:r w:rsidRPr="00072233">
        <w:rPr>
          <w:color w:val="000000"/>
          <w:sz w:val="24"/>
        </w:rPr>
        <w:t>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:rsidR="00997354" w:rsidRPr="00072233" w:rsidRDefault="00997354" w:rsidP="00997354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072233">
        <w:rPr>
          <w:color w:val="000000"/>
          <w:sz w:val="24"/>
        </w:rPr>
        <w:t>9.5. В случае изменения юридических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:rsidR="00997354" w:rsidRPr="00072233" w:rsidRDefault="00997354" w:rsidP="00997354">
      <w:pPr>
        <w:keepNext/>
        <w:widowControl w:val="0"/>
        <w:jc w:val="center"/>
        <w:outlineLvl w:val="0"/>
        <w:rPr>
          <w:b/>
          <w:bCs/>
          <w:kern w:val="32"/>
          <w:sz w:val="24"/>
        </w:rPr>
      </w:pPr>
    </w:p>
    <w:p w:rsidR="00997354" w:rsidRPr="00072233" w:rsidRDefault="00997354" w:rsidP="00997354">
      <w:pPr>
        <w:keepNext/>
        <w:widowControl w:val="0"/>
        <w:jc w:val="center"/>
        <w:outlineLvl w:val="0"/>
        <w:rPr>
          <w:b/>
          <w:bCs/>
          <w:kern w:val="32"/>
          <w:sz w:val="24"/>
        </w:rPr>
      </w:pPr>
      <w:r w:rsidRPr="00072233">
        <w:rPr>
          <w:b/>
          <w:bCs/>
          <w:kern w:val="32"/>
          <w:sz w:val="24"/>
        </w:rPr>
        <w:t>10. Реквизиты и подписи Сторон</w:t>
      </w:r>
    </w:p>
    <w:tbl>
      <w:tblPr>
        <w:tblW w:w="10326" w:type="dxa"/>
        <w:tblLayout w:type="fixed"/>
        <w:tblLook w:val="0000" w:firstRow="0" w:lastRow="0" w:firstColumn="0" w:lastColumn="0" w:noHBand="0" w:noVBand="0"/>
      </w:tblPr>
      <w:tblGrid>
        <w:gridCol w:w="4962"/>
        <w:gridCol w:w="5364"/>
      </w:tblGrid>
      <w:tr w:rsidR="00997354" w:rsidRPr="00072233" w:rsidTr="00295FFC">
        <w:trPr>
          <w:trHeight w:val="4906"/>
        </w:trPr>
        <w:tc>
          <w:tcPr>
            <w:tcW w:w="4962" w:type="dxa"/>
          </w:tcPr>
          <w:p w:rsidR="00997354" w:rsidRPr="00072233" w:rsidRDefault="00997354" w:rsidP="00295FFC">
            <w:pPr>
              <w:rPr>
                <w:sz w:val="24"/>
              </w:rPr>
            </w:pPr>
            <w:r w:rsidRPr="00072233"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97354" w:rsidRPr="00072233" w:rsidRDefault="00997354" w:rsidP="00295FFC">
            <w:pPr>
              <w:rPr>
                <w:sz w:val="24"/>
              </w:rPr>
            </w:pPr>
          </w:p>
          <w:p w:rsidR="00997354" w:rsidRPr="00072233" w:rsidRDefault="00997354" w:rsidP="00295FFC">
            <w:pPr>
              <w:rPr>
                <w:sz w:val="24"/>
              </w:rPr>
            </w:pPr>
            <w:r w:rsidRPr="00072233">
              <w:rPr>
                <w:iCs/>
                <w:sz w:val="24"/>
              </w:rPr>
              <w:t>_________________ /_________________/</w:t>
            </w:r>
          </w:p>
          <w:p w:rsidR="00997354" w:rsidRPr="00072233" w:rsidRDefault="00997354" w:rsidP="00295FFC">
            <w:pPr>
              <w:rPr>
                <w:sz w:val="24"/>
              </w:rPr>
            </w:pPr>
            <w:r w:rsidRPr="00072233">
              <w:rPr>
                <w:iCs/>
                <w:sz w:val="24"/>
              </w:rPr>
              <w:t>М.П.</w:t>
            </w:r>
          </w:p>
        </w:tc>
        <w:tc>
          <w:tcPr>
            <w:tcW w:w="5364" w:type="dxa"/>
          </w:tcPr>
          <w:p w:rsidR="00997354" w:rsidRPr="00072233" w:rsidRDefault="00997354" w:rsidP="00295FFC">
            <w:pPr>
              <w:rPr>
                <w:sz w:val="24"/>
              </w:rPr>
            </w:pPr>
            <w:r w:rsidRPr="00072233"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97354" w:rsidRPr="00072233" w:rsidRDefault="00997354" w:rsidP="00295FFC">
            <w:pPr>
              <w:rPr>
                <w:sz w:val="24"/>
              </w:rPr>
            </w:pPr>
          </w:p>
          <w:p w:rsidR="00997354" w:rsidRPr="00072233" w:rsidRDefault="00997354" w:rsidP="00295FFC">
            <w:pPr>
              <w:rPr>
                <w:iCs/>
                <w:sz w:val="24"/>
              </w:rPr>
            </w:pPr>
            <w:r w:rsidRPr="00072233">
              <w:rPr>
                <w:sz w:val="24"/>
              </w:rPr>
              <w:t xml:space="preserve">___________________ </w:t>
            </w:r>
            <w:r w:rsidRPr="00072233">
              <w:rPr>
                <w:iCs/>
                <w:sz w:val="24"/>
              </w:rPr>
              <w:t xml:space="preserve">/__________________/ </w:t>
            </w:r>
          </w:p>
          <w:p w:rsidR="00997354" w:rsidRPr="00072233" w:rsidRDefault="00997354" w:rsidP="00295FFC">
            <w:pPr>
              <w:rPr>
                <w:sz w:val="24"/>
              </w:rPr>
            </w:pPr>
            <w:r w:rsidRPr="00072233">
              <w:rPr>
                <w:iCs/>
                <w:sz w:val="24"/>
              </w:rPr>
              <w:t xml:space="preserve">М.П.     </w:t>
            </w:r>
          </w:p>
          <w:p w:rsidR="00997354" w:rsidRPr="00072233" w:rsidRDefault="00997354" w:rsidP="00295FFC">
            <w:pPr>
              <w:rPr>
                <w:sz w:val="24"/>
              </w:rPr>
            </w:pPr>
          </w:p>
          <w:p w:rsidR="00997354" w:rsidRPr="00072233" w:rsidRDefault="00997354" w:rsidP="00295FFC">
            <w:pPr>
              <w:rPr>
                <w:sz w:val="24"/>
              </w:rPr>
            </w:pPr>
            <w:r w:rsidRPr="00072233">
              <w:rPr>
                <w:iCs/>
                <w:sz w:val="24"/>
              </w:rPr>
              <w:t xml:space="preserve"> </w:t>
            </w:r>
          </w:p>
        </w:tc>
      </w:tr>
    </w:tbl>
    <w:p w:rsidR="00B26E19" w:rsidRPr="00F36FD5" w:rsidRDefault="00B26E19" w:rsidP="00072233">
      <w:pPr>
        <w:rPr>
          <w:sz w:val="26"/>
          <w:szCs w:val="26"/>
          <w:highlight w:val="yellow"/>
        </w:rPr>
      </w:pPr>
    </w:p>
    <w:p w:rsidR="00B26E19" w:rsidRPr="00F36FD5" w:rsidRDefault="00B26E19" w:rsidP="00997354">
      <w:pPr>
        <w:jc w:val="center"/>
        <w:rPr>
          <w:sz w:val="26"/>
          <w:szCs w:val="26"/>
          <w:highlight w:val="yellow"/>
        </w:rPr>
      </w:pPr>
    </w:p>
    <w:p w:rsidR="00997354" w:rsidRPr="00072233" w:rsidRDefault="00997354" w:rsidP="00997354">
      <w:pPr>
        <w:jc w:val="right"/>
        <w:rPr>
          <w:sz w:val="26"/>
          <w:szCs w:val="26"/>
        </w:rPr>
      </w:pPr>
      <w:r w:rsidRPr="00072233">
        <w:rPr>
          <w:sz w:val="26"/>
          <w:szCs w:val="26"/>
        </w:rPr>
        <w:t xml:space="preserve">Приложение к Соглашению </w:t>
      </w:r>
    </w:p>
    <w:p w:rsidR="00997354" w:rsidRPr="00072233" w:rsidRDefault="00997354" w:rsidP="00997354">
      <w:pPr>
        <w:jc w:val="right"/>
        <w:rPr>
          <w:sz w:val="26"/>
          <w:szCs w:val="26"/>
        </w:rPr>
      </w:pPr>
      <w:r w:rsidRPr="00072233">
        <w:rPr>
          <w:sz w:val="26"/>
          <w:szCs w:val="26"/>
        </w:rPr>
        <w:t xml:space="preserve">от ___________ № _____ </w:t>
      </w:r>
    </w:p>
    <w:p w:rsidR="00997354" w:rsidRPr="00072233" w:rsidRDefault="00997354" w:rsidP="00997354">
      <w:pPr>
        <w:jc w:val="center"/>
        <w:rPr>
          <w:sz w:val="26"/>
          <w:szCs w:val="26"/>
        </w:rPr>
      </w:pPr>
    </w:p>
    <w:p w:rsidR="00997354" w:rsidRPr="00072233" w:rsidRDefault="00997354" w:rsidP="00997354">
      <w:pPr>
        <w:jc w:val="center"/>
        <w:rPr>
          <w:sz w:val="26"/>
          <w:szCs w:val="26"/>
        </w:rPr>
      </w:pPr>
    </w:p>
    <w:p w:rsidR="00997354" w:rsidRPr="00072233" w:rsidRDefault="00997354" w:rsidP="00997354">
      <w:pPr>
        <w:jc w:val="center"/>
        <w:rPr>
          <w:sz w:val="26"/>
          <w:szCs w:val="26"/>
        </w:rPr>
      </w:pPr>
    </w:p>
    <w:p w:rsidR="00997354" w:rsidRPr="00072233" w:rsidRDefault="00997354" w:rsidP="00997354">
      <w:pPr>
        <w:jc w:val="center"/>
        <w:rPr>
          <w:sz w:val="26"/>
          <w:szCs w:val="26"/>
        </w:rPr>
      </w:pPr>
    </w:p>
    <w:p w:rsidR="00997354" w:rsidRPr="00072233" w:rsidRDefault="00997354" w:rsidP="00997354">
      <w:pPr>
        <w:jc w:val="center"/>
        <w:rPr>
          <w:sz w:val="26"/>
          <w:szCs w:val="26"/>
        </w:rPr>
      </w:pPr>
      <w:r w:rsidRPr="00072233">
        <w:rPr>
          <w:sz w:val="26"/>
          <w:szCs w:val="26"/>
        </w:rPr>
        <w:t>Отчет</w:t>
      </w:r>
    </w:p>
    <w:p w:rsidR="00997354" w:rsidRPr="00072233" w:rsidRDefault="00997354" w:rsidP="00997354">
      <w:pPr>
        <w:jc w:val="center"/>
        <w:rPr>
          <w:sz w:val="26"/>
          <w:szCs w:val="26"/>
        </w:rPr>
      </w:pPr>
      <w:r w:rsidRPr="00072233">
        <w:rPr>
          <w:sz w:val="26"/>
          <w:szCs w:val="26"/>
        </w:rPr>
        <w:t xml:space="preserve">о расходовании иных межбюджетных средств бюджетам поселений по состоянию </w:t>
      </w:r>
      <w:proofErr w:type="gramStart"/>
      <w:r w:rsidRPr="00072233">
        <w:rPr>
          <w:sz w:val="26"/>
          <w:szCs w:val="26"/>
        </w:rPr>
        <w:t>на</w:t>
      </w:r>
      <w:proofErr w:type="gramEnd"/>
      <w:r w:rsidRPr="00072233">
        <w:rPr>
          <w:sz w:val="26"/>
          <w:szCs w:val="26"/>
        </w:rPr>
        <w:t xml:space="preserve"> __________________</w:t>
      </w:r>
    </w:p>
    <w:p w:rsidR="00997354" w:rsidRPr="00072233" w:rsidRDefault="00997354" w:rsidP="00997354">
      <w:pPr>
        <w:rPr>
          <w:sz w:val="26"/>
          <w:szCs w:val="26"/>
        </w:rPr>
      </w:pPr>
    </w:p>
    <w:p w:rsidR="00997354" w:rsidRPr="00072233" w:rsidRDefault="00997354" w:rsidP="00997354">
      <w:pPr>
        <w:rPr>
          <w:sz w:val="26"/>
          <w:szCs w:val="26"/>
        </w:rPr>
      </w:pPr>
      <w:r w:rsidRPr="00072233">
        <w:rPr>
          <w:sz w:val="26"/>
          <w:szCs w:val="26"/>
        </w:rPr>
        <w:t>Наименование муниципального образования ________________________</w:t>
      </w:r>
      <w:r w:rsidRPr="00072233">
        <w:rPr>
          <w:sz w:val="26"/>
          <w:szCs w:val="26"/>
        </w:rPr>
        <w:tab/>
      </w:r>
      <w:r w:rsidRPr="00072233">
        <w:rPr>
          <w:sz w:val="26"/>
          <w:szCs w:val="26"/>
        </w:rPr>
        <w:tab/>
      </w:r>
    </w:p>
    <w:p w:rsidR="00997354" w:rsidRPr="00072233" w:rsidRDefault="00997354" w:rsidP="00997354">
      <w:pPr>
        <w:rPr>
          <w:sz w:val="26"/>
          <w:szCs w:val="26"/>
        </w:rPr>
      </w:pPr>
      <w:r w:rsidRPr="00072233">
        <w:rPr>
          <w:sz w:val="26"/>
          <w:szCs w:val="26"/>
        </w:rPr>
        <w:t xml:space="preserve">                                                                        (</w:t>
      </w:r>
      <w:proofErr w:type="spellStart"/>
      <w:r w:rsidRPr="00072233">
        <w:rPr>
          <w:sz w:val="26"/>
          <w:szCs w:val="26"/>
        </w:rPr>
        <w:t>руб</w:t>
      </w:r>
      <w:proofErr w:type="spellEnd"/>
      <w:r w:rsidRPr="00072233">
        <w:rPr>
          <w:sz w:val="26"/>
          <w:szCs w:val="26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85"/>
        <w:gridCol w:w="3281"/>
        <w:gridCol w:w="3287"/>
      </w:tblGrid>
      <w:tr w:rsidR="00997354" w:rsidRPr="00072233" w:rsidTr="00295FFC">
        <w:tc>
          <w:tcPr>
            <w:tcW w:w="3301" w:type="dxa"/>
          </w:tcPr>
          <w:p w:rsidR="00997354" w:rsidRPr="00072233" w:rsidRDefault="00997354" w:rsidP="00295FFC">
            <w:pPr>
              <w:jc w:val="center"/>
              <w:rPr>
                <w:sz w:val="26"/>
                <w:szCs w:val="26"/>
              </w:rPr>
            </w:pPr>
            <w:r w:rsidRPr="00072233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302" w:type="dxa"/>
          </w:tcPr>
          <w:p w:rsidR="00997354" w:rsidRPr="00072233" w:rsidRDefault="00997354" w:rsidP="00295FFC">
            <w:pPr>
              <w:jc w:val="center"/>
              <w:rPr>
                <w:sz w:val="26"/>
                <w:szCs w:val="26"/>
              </w:rPr>
            </w:pPr>
            <w:r w:rsidRPr="00072233">
              <w:rPr>
                <w:sz w:val="26"/>
                <w:szCs w:val="26"/>
              </w:rPr>
              <w:t>Поступило из бюджета с начала года</w:t>
            </w:r>
          </w:p>
        </w:tc>
        <w:tc>
          <w:tcPr>
            <w:tcW w:w="3302" w:type="dxa"/>
          </w:tcPr>
          <w:p w:rsidR="00997354" w:rsidRPr="00072233" w:rsidRDefault="00997354" w:rsidP="00295FFC">
            <w:pPr>
              <w:jc w:val="center"/>
              <w:rPr>
                <w:sz w:val="26"/>
                <w:szCs w:val="26"/>
              </w:rPr>
            </w:pPr>
            <w:r w:rsidRPr="00072233">
              <w:rPr>
                <w:sz w:val="26"/>
                <w:szCs w:val="26"/>
              </w:rPr>
              <w:t>Израсходовано бюджетом поселения с начала года</w:t>
            </w:r>
          </w:p>
        </w:tc>
      </w:tr>
      <w:tr w:rsidR="00997354" w:rsidRPr="00072233" w:rsidTr="00295FFC">
        <w:tc>
          <w:tcPr>
            <w:tcW w:w="3301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</w:tr>
      <w:tr w:rsidR="00997354" w:rsidRPr="00072233" w:rsidTr="00295FFC">
        <w:tc>
          <w:tcPr>
            <w:tcW w:w="3301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</w:tr>
      <w:tr w:rsidR="00997354" w:rsidRPr="00072233" w:rsidTr="00295FFC">
        <w:tc>
          <w:tcPr>
            <w:tcW w:w="3301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</w:tr>
      <w:tr w:rsidR="00997354" w:rsidRPr="00072233" w:rsidTr="00295FFC">
        <w:tc>
          <w:tcPr>
            <w:tcW w:w="3301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  <w:r w:rsidRPr="00072233">
              <w:rPr>
                <w:sz w:val="26"/>
                <w:szCs w:val="26"/>
              </w:rPr>
              <w:t>Всего</w:t>
            </w:r>
          </w:p>
        </w:tc>
        <w:tc>
          <w:tcPr>
            <w:tcW w:w="3302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072233" w:rsidRDefault="00997354" w:rsidP="00295FFC">
            <w:pPr>
              <w:rPr>
                <w:sz w:val="26"/>
                <w:szCs w:val="26"/>
              </w:rPr>
            </w:pPr>
          </w:p>
        </w:tc>
      </w:tr>
    </w:tbl>
    <w:p w:rsidR="00997354" w:rsidRPr="00072233" w:rsidRDefault="00997354" w:rsidP="00997354">
      <w:pPr>
        <w:rPr>
          <w:sz w:val="26"/>
          <w:szCs w:val="26"/>
        </w:rPr>
      </w:pPr>
    </w:p>
    <w:p w:rsidR="00997354" w:rsidRPr="00072233" w:rsidRDefault="00997354" w:rsidP="00997354">
      <w:pPr>
        <w:rPr>
          <w:sz w:val="26"/>
          <w:szCs w:val="26"/>
        </w:rPr>
      </w:pPr>
    </w:p>
    <w:p w:rsidR="00997354" w:rsidRPr="00072233" w:rsidRDefault="00997354" w:rsidP="00997354">
      <w:pPr>
        <w:rPr>
          <w:sz w:val="26"/>
          <w:szCs w:val="26"/>
        </w:rPr>
      </w:pPr>
      <w:r w:rsidRPr="00072233">
        <w:rPr>
          <w:sz w:val="26"/>
          <w:szCs w:val="26"/>
        </w:rPr>
        <w:t xml:space="preserve">Глава муниципального образования </w:t>
      </w:r>
    </w:p>
    <w:p w:rsidR="00997354" w:rsidRPr="00072233" w:rsidRDefault="00997354" w:rsidP="00997354">
      <w:pPr>
        <w:rPr>
          <w:sz w:val="26"/>
          <w:szCs w:val="26"/>
        </w:rPr>
      </w:pPr>
    </w:p>
    <w:p w:rsidR="00997354" w:rsidRPr="00072233" w:rsidRDefault="00997354" w:rsidP="00997354">
      <w:pPr>
        <w:rPr>
          <w:sz w:val="26"/>
          <w:szCs w:val="26"/>
        </w:rPr>
      </w:pPr>
      <w:r w:rsidRPr="00072233">
        <w:rPr>
          <w:sz w:val="26"/>
          <w:szCs w:val="26"/>
        </w:rPr>
        <w:t>Главный бухгалтер</w:t>
      </w:r>
    </w:p>
    <w:p w:rsidR="00997354" w:rsidRPr="00072233" w:rsidRDefault="00997354" w:rsidP="00997354">
      <w:pPr>
        <w:rPr>
          <w:sz w:val="26"/>
          <w:szCs w:val="26"/>
        </w:rPr>
      </w:pPr>
    </w:p>
    <w:p w:rsidR="00997354" w:rsidRPr="00072233" w:rsidRDefault="00997354" w:rsidP="00997354">
      <w:pPr>
        <w:rPr>
          <w:sz w:val="26"/>
          <w:szCs w:val="26"/>
        </w:rPr>
      </w:pPr>
    </w:p>
    <w:p w:rsidR="00997354" w:rsidRPr="005F5C2E" w:rsidRDefault="00997354" w:rsidP="00997354">
      <w:pPr>
        <w:rPr>
          <w:sz w:val="26"/>
          <w:szCs w:val="26"/>
        </w:rPr>
      </w:pPr>
      <w:r w:rsidRPr="00072233">
        <w:rPr>
          <w:sz w:val="26"/>
          <w:szCs w:val="26"/>
        </w:rPr>
        <w:t>«____»_______________ 20_____</w:t>
      </w:r>
    </w:p>
    <w:p w:rsidR="00997354" w:rsidRPr="005F5C2E" w:rsidRDefault="00997354" w:rsidP="00997354">
      <w:pPr>
        <w:rPr>
          <w:sz w:val="26"/>
          <w:szCs w:val="26"/>
        </w:rPr>
      </w:pPr>
    </w:p>
    <w:p w:rsidR="00F73F63" w:rsidRDefault="00F73F63" w:rsidP="00072233">
      <w:pPr>
        <w:rPr>
          <w:szCs w:val="28"/>
        </w:rPr>
      </w:pPr>
    </w:p>
    <w:sectPr w:rsidR="00F73F63" w:rsidSect="00F13991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7094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37BFF"/>
    <w:rsid w:val="00072233"/>
    <w:rsid w:val="00073D7D"/>
    <w:rsid w:val="000C2BFA"/>
    <w:rsid w:val="000D0B9A"/>
    <w:rsid w:val="000D2636"/>
    <w:rsid w:val="000E6539"/>
    <w:rsid w:val="000F1CB6"/>
    <w:rsid w:val="00112416"/>
    <w:rsid w:val="0013307A"/>
    <w:rsid w:val="0013728E"/>
    <w:rsid w:val="001464C8"/>
    <w:rsid w:val="001852C6"/>
    <w:rsid w:val="001907C7"/>
    <w:rsid w:val="00191409"/>
    <w:rsid w:val="001B335C"/>
    <w:rsid w:val="001C33A9"/>
    <w:rsid w:val="001D04E3"/>
    <w:rsid w:val="001D1395"/>
    <w:rsid w:val="00216621"/>
    <w:rsid w:val="0022019B"/>
    <w:rsid w:val="00230CE0"/>
    <w:rsid w:val="002359F0"/>
    <w:rsid w:val="00264DD1"/>
    <w:rsid w:val="00270C10"/>
    <w:rsid w:val="00277576"/>
    <w:rsid w:val="00286041"/>
    <w:rsid w:val="002A49E6"/>
    <w:rsid w:val="002A4D9F"/>
    <w:rsid w:val="002A5DC7"/>
    <w:rsid w:val="002B54AD"/>
    <w:rsid w:val="002C7D40"/>
    <w:rsid w:val="00310599"/>
    <w:rsid w:val="00324909"/>
    <w:rsid w:val="003658F2"/>
    <w:rsid w:val="003B5E94"/>
    <w:rsid w:val="003C0E96"/>
    <w:rsid w:val="003E1575"/>
    <w:rsid w:val="00405461"/>
    <w:rsid w:val="00412B3F"/>
    <w:rsid w:val="00420584"/>
    <w:rsid w:val="00427608"/>
    <w:rsid w:val="00457CA3"/>
    <w:rsid w:val="00466845"/>
    <w:rsid w:val="00496287"/>
    <w:rsid w:val="004A49FC"/>
    <w:rsid w:val="004C3941"/>
    <w:rsid w:val="004D6A52"/>
    <w:rsid w:val="004D75F2"/>
    <w:rsid w:val="00522349"/>
    <w:rsid w:val="00574422"/>
    <w:rsid w:val="00593EAE"/>
    <w:rsid w:val="005C636E"/>
    <w:rsid w:val="005E575B"/>
    <w:rsid w:val="005F2C79"/>
    <w:rsid w:val="00640568"/>
    <w:rsid w:val="00646AA0"/>
    <w:rsid w:val="006520D5"/>
    <w:rsid w:val="006525EA"/>
    <w:rsid w:val="00654B41"/>
    <w:rsid w:val="006A2E55"/>
    <w:rsid w:val="006C4338"/>
    <w:rsid w:val="006F10A6"/>
    <w:rsid w:val="006F5495"/>
    <w:rsid w:val="00707EEA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1884"/>
    <w:rsid w:val="00807547"/>
    <w:rsid w:val="008118AB"/>
    <w:rsid w:val="0081624A"/>
    <w:rsid w:val="0081664E"/>
    <w:rsid w:val="00856903"/>
    <w:rsid w:val="008B14D6"/>
    <w:rsid w:val="008D48AE"/>
    <w:rsid w:val="0091218D"/>
    <w:rsid w:val="0091268F"/>
    <w:rsid w:val="00912D9B"/>
    <w:rsid w:val="00931606"/>
    <w:rsid w:val="009327B9"/>
    <w:rsid w:val="00971C55"/>
    <w:rsid w:val="00986EF0"/>
    <w:rsid w:val="00997354"/>
    <w:rsid w:val="009A4605"/>
    <w:rsid w:val="009C373C"/>
    <w:rsid w:val="009C4988"/>
    <w:rsid w:val="009C739C"/>
    <w:rsid w:val="009D07D6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B26E19"/>
    <w:rsid w:val="00B360A2"/>
    <w:rsid w:val="00B709BF"/>
    <w:rsid w:val="00BA7FD3"/>
    <w:rsid w:val="00BD4BB7"/>
    <w:rsid w:val="00C04345"/>
    <w:rsid w:val="00C34020"/>
    <w:rsid w:val="00C45D9C"/>
    <w:rsid w:val="00CA5058"/>
    <w:rsid w:val="00CA6388"/>
    <w:rsid w:val="00D247E8"/>
    <w:rsid w:val="00D336A2"/>
    <w:rsid w:val="00D85B8D"/>
    <w:rsid w:val="00DA76E3"/>
    <w:rsid w:val="00DE7317"/>
    <w:rsid w:val="00E24360"/>
    <w:rsid w:val="00E250F4"/>
    <w:rsid w:val="00E32633"/>
    <w:rsid w:val="00E459E1"/>
    <w:rsid w:val="00EA45EF"/>
    <w:rsid w:val="00EB2A5A"/>
    <w:rsid w:val="00EC58A9"/>
    <w:rsid w:val="00ED583D"/>
    <w:rsid w:val="00EE0C36"/>
    <w:rsid w:val="00EE7142"/>
    <w:rsid w:val="00EF30E3"/>
    <w:rsid w:val="00F13991"/>
    <w:rsid w:val="00F21C5B"/>
    <w:rsid w:val="00F3480E"/>
    <w:rsid w:val="00F36FD5"/>
    <w:rsid w:val="00F62FE5"/>
    <w:rsid w:val="00F721DA"/>
    <w:rsid w:val="00F73F63"/>
    <w:rsid w:val="00F76D25"/>
    <w:rsid w:val="00FB5060"/>
    <w:rsid w:val="00FB663B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3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5E575B"/>
    <w:pPr>
      <w:jc w:val="center"/>
    </w:pPr>
  </w:style>
  <w:style w:type="character" w:customStyle="1" w:styleId="ab">
    <w:name w:val="Название Знак"/>
    <w:basedOn w:val="a0"/>
    <w:link w:val="aa"/>
    <w:rsid w:val="005E575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5DC94-2998-4C70-8CD8-2F0941A7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3070</Words>
  <Characters>17502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133</cp:revision>
  <cp:lastPrinted>2023-06-08T07:18:00Z</cp:lastPrinted>
  <dcterms:created xsi:type="dcterms:W3CDTF">2018-04-02T08:12:00Z</dcterms:created>
  <dcterms:modified xsi:type="dcterms:W3CDTF">2023-06-16T02:58:00Z</dcterms:modified>
</cp:coreProperties>
</file>